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210AC" w:rsidRPr="007210AC" w:rsidRDefault="007210AC" w:rsidP="007210AC">
      <w:pPr>
        <w:spacing w:after="0" w:line="240" w:lineRule="auto"/>
        <w:contextualSpacing/>
        <w:jc w:val="center"/>
        <w:rPr>
          <w:rFonts w:ascii="Times New Roman" w:hAnsi="Times New Roman"/>
          <w:b/>
          <w:sz w:val="24"/>
          <w:szCs w:val="24"/>
        </w:rPr>
      </w:pPr>
    </w:p>
    <w:p w:rsidR="007210AC" w:rsidRDefault="007210AC" w:rsidP="00D25E04">
      <w:pPr>
        <w:pStyle w:val="a5"/>
        <w:ind w:left="0"/>
        <w:jc w:val="center"/>
        <w:rPr>
          <w:b/>
          <w:sz w:val="28"/>
          <w:szCs w:val="28"/>
        </w:rPr>
      </w:pPr>
    </w:p>
    <w:p w:rsidR="007210AC" w:rsidRDefault="006F17A0" w:rsidP="00D25E04">
      <w:pPr>
        <w:pStyle w:val="a5"/>
        <w:ind w:left="0"/>
        <w:jc w:val="center"/>
        <w:rPr>
          <w:b/>
          <w:sz w:val="28"/>
          <w:szCs w:val="28"/>
        </w:rPr>
      </w:pPr>
      <w:r w:rsidRPr="006F17A0">
        <w:rPr>
          <w:b/>
          <w:noProof/>
          <w:sz w:val="28"/>
          <w:szCs w:val="28"/>
        </w:rPr>
        <w:drawing>
          <wp:inline distT="0" distB="0" distL="0" distR="0">
            <wp:extent cx="5940425" cy="8231417"/>
            <wp:effectExtent l="0" t="0" r="3175" b="0"/>
            <wp:docPr id="1" name="Рисунок 1" descr="C:\Users\Лилия\Desktop\худ-эстет\Набиуллин Т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Лилия\Desktop\худ-эстет\Набиуллин Т2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14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F17A0" w:rsidRDefault="006F17A0" w:rsidP="00D25E04">
      <w:pPr>
        <w:pStyle w:val="a5"/>
        <w:ind w:left="0"/>
        <w:jc w:val="center"/>
        <w:rPr>
          <w:b/>
          <w:sz w:val="28"/>
          <w:szCs w:val="28"/>
        </w:rPr>
      </w:pPr>
      <w:bookmarkStart w:id="0" w:name="_GoBack"/>
      <w:bookmarkEnd w:id="0"/>
    </w:p>
    <w:p w:rsidR="007210AC" w:rsidRDefault="007210AC" w:rsidP="00D25E04">
      <w:pPr>
        <w:pStyle w:val="a5"/>
        <w:ind w:left="0"/>
        <w:jc w:val="center"/>
        <w:rPr>
          <w:b/>
          <w:sz w:val="28"/>
          <w:szCs w:val="28"/>
        </w:rPr>
      </w:pPr>
    </w:p>
    <w:p w:rsidR="007210AC" w:rsidRDefault="007210AC" w:rsidP="00D25E04">
      <w:pPr>
        <w:pStyle w:val="a5"/>
        <w:ind w:left="0"/>
        <w:jc w:val="center"/>
        <w:rPr>
          <w:b/>
          <w:sz w:val="28"/>
          <w:szCs w:val="28"/>
        </w:rPr>
      </w:pPr>
    </w:p>
    <w:p w:rsidR="00DF17CE" w:rsidRPr="00D25E04" w:rsidRDefault="00DF17CE" w:rsidP="00D25E04">
      <w:pPr>
        <w:pStyle w:val="a5"/>
        <w:ind w:left="0"/>
        <w:jc w:val="center"/>
        <w:rPr>
          <w:sz w:val="28"/>
          <w:szCs w:val="28"/>
        </w:rPr>
      </w:pPr>
      <w:r w:rsidRPr="00D25E04">
        <w:rPr>
          <w:b/>
          <w:sz w:val="28"/>
          <w:szCs w:val="28"/>
        </w:rPr>
        <w:lastRenderedPageBreak/>
        <w:t xml:space="preserve">           Пояснительная записка</w:t>
      </w:r>
    </w:p>
    <w:p w:rsidR="00DF17CE" w:rsidRPr="00D25E04" w:rsidRDefault="00DF17CE" w:rsidP="00EE1D1D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right"/>
        <w:textAlignment w:val="baseline"/>
        <w:rPr>
          <w:rFonts w:ascii="Times New Roman" w:hAnsi="Times New Roman"/>
          <w:b/>
          <w:sz w:val="28"/>
          <w:szCs w:val="28"/>
        </w:rPr>
      </w:pPr>
      <w:r w:rsidRPr="00D25E04">
        <w:rPr>
          <w:rFonts w:ascii="Times New Roman" w:hAnsi="Times New Roman"/>
          <w:b/>
          <w:sz w:val="28"/>
          <w:szCs w:val="28"/>
        </w:rPr>
        <w:t xml:space="preserve">...Таланты будущих поколений могут быть охраняемы </w:t>
      </w:r>
    </w:p>
    <w:p w:rsidR="00DF17CE" w:rsidRPr="00D25E04" w:rsidRDefault="00DF17CE" w:rsidP="00EE1D1D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right"/>
        <w:textAlignment w:val="baseline"/>
        <w:rPr>
          <w:rFonts w:ascii="Times New Roman" w:hAnsi="Times New Roman"/>
          <w:b/>
          <w:sz w:val="28"/>
          <w:szCs w:val="28"/>
        </w:rPr>
      </w:pPr>
      <w:r w:rsidRPr="00D25E04">
        <w:rPr>
          <w:rFonts w:ascii="Times New Roman" w:hAnsi="Times New Roman"/>
          <w:b/>
          <w:sz w:val="28"/>
          <w:szCs w:val="28"/>
        </w:rPr>
        <w:t xml:space="preserve">только путем развития и воспитания юных талантов; </w:t>
      </w:r>
    </w:p>
    <w:p w:rsidR="00DF17CE" w:rsidRPr="00D25E04" w:rsidRDefault="00DF17CE" w:rsidP="00EE1D1D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right"/>
        <w:textAlignment w:val="baseline"/>
        <w:rPr>
          <w:rFonts w:ascii="Times New Roman" w:hAnsi="Times New Roman"/>
          <w:b/>
          <w:sz w:val="28"/>
          <w:szCs w:val="28"/>
        </w:rPr>
      </w:pPr>
      <w:r w:rsidRPr="00D25E04">
        <w:rPr>
          <w:rFonts w:ascii="Times New Roman" w:hAnsi="Times New Roman"/>
          <w:b/>
          <w:sz w:val="28"/>
          <w:szCs w:val="28"/>
        </w:rPr>
        <w:t>для этого же необходимо их раннее узнавание.</w:t>
      </w:r>
    </w:p>
    <w:p w:rsidR="00DF17CE" w:rsidRPr="00D25E04" w:rsidRDefault="00DF17CE" w:rsidP="00EE1D1D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right"/>
        <w:textAlignment w:val="baseline"/>
        <w:rPr>
          <w:rFonts w:ascii="Times New Roman" w:hAnsi="Times New Roman"/>
          <w:b/>
          <w:sz w:val="28"/>
          <w:szCs w:val="28"/>
        </w:rPr>
      </w:pPr>
      <w:r w:rsidRPr="00D25E04">
        <w:rPr>
          <w:rFonts w:ascii="Times New Roman" w:hAnsi="Times New Roman"/>
          <w:b/>
          <w:sz w:val="28"/>
          <w:szCs w:val="28"/>
        </w:rPr>
        <w:t>Г.Ревеш</w:t>
      </w:r>
    </w:p>
    <w:p w:rsidR="00DF17CE" w:rsidRPr="00D25E04" w:rsidRDefault="00DF17CE" w:rsidP="00EE1D1D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D25E04">
        <w:rPr>
          <w:rFonts w:ascii="Times New Roman" w:hAnsi="Times New Roman"/>
          <w:sz w:val="28"/>
          <w:szCs w:val="28"/>
        </w:rPr>
        <w:t>Современная педагогическая наука, смотрящая на образование, как на воспроизведение духовного потенциала человека, располагает разнообразными сферами образовательного воздействия на ребенка дошкольного и младшего школьного возраста. Сфера искусства рассматривается как пространство, способствующее формированию социально-эстетической активности личности. По мнению современных ученых, педагогов, психологов, раскрытию качеств личности и самореализации ее творческого потенциала в наибольшей степени способствует синтез искусств. Ведь искусство театра представляет собой органический синтез музыки, живописи, риторики, актерского мастерства, сосредотачивает в единой целое средство выразительности, имеющееся в арсенале отдельных искусств, и, тем самым, создает условие для воспитания целостной одаренной личности.</w:t>
      </w:r>
    </w:p>
    <w:p w:rsidR="00DF17CE" w:rsidRPr="00D25E04" w:rsidRDefault="00DF17CE" w:rsidP="00EE1D1D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D25E04">
        <w:rPr>
          <w:rFonts w:ascii="Times New Roman" w:hAnsi="Times New Roman"/>
          <w:sz w:val="28"/>
          <w:szCs w:val="28"/>
        </w:rPr>
        <w:t xml:space="preserve">Дополнительная образовательная программа  относится к программам </w:t>
      </w:r>
      <w:r w:rsidRPr="00D25E04">
        <w:rPr>
          <w:rFonts w:ascii="Times New Roman" w:hAnsi="Times New Roman"/>
          <w:b/>
          <w:bCs/>
          <w:iCs/>
          <w:sz w:val="28"/>
          <w:szCs w:val="28"/>
        </w:rPr>
        <w:t>художествено-эстетической направленности,</w:t>
      </w:r>
      <w:r w:rsidRPr="00D25E04">
        <w:rPr>
          <w:rFonts w:ascii="Times New Roman" w:hAnsi="Times New Roman"/>
          <w:i/>
          <w:sz w:val="28"/>
          <w:szCs w:val="28"/>
        </w:rPr>
        <w:t xml:space="preserve"> </w:t>
      </w:r>
      <w:r w:rsidRPr="00D25E04">
        <w:rPr>
          <w:rFonts w:ascii="Times New Roman" w:hAnsi="Times New Roman"/>
          <w:sz w:val="28"/>
          <w:szCs w:val="28"/>
        </w:rPr>
        <w:t>так как  ориентирована на развитие общей и эстетической культуры обучающихся, художественных способностей и склонностей, носит ярко выраженный креативный характер, предусматривая возможность творческого самовыражения, творческой импровизации.</w:t>
      </w:r>
    </w:p>
    <w:p w:rsidR="00DF17CE" w:rsidRPr="00D25E04" w:rsidRDefault="00DF17CE" w:rsidP="00EE1D1D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D25E04">
        <w:rPr>
          <w:rFonts w:ascii="Times New Roman" w:hAnsi="Times New Roman"/>
          <w:sz w:val="28"/>
          <w:szCs w:val="28"/>
        </w:rPr>
        <w:t xml:space="preserve">Данная программа  </w:t>
      </w:r>
      <w:r w:rsidRPr="00D25E04">
        <w:rPr>
          <w:rFonts w:ascii="Times New Roman" w:hAnsi="Times New Roman"/>
          <w:b/>
          <w:bCs/>
          <w:iCs/>
          <w:sz w:val="28"/>
          <w:szCs w:val="28"/>
        </w:rPr>
        <w:t>актуальна</w:t>
      </w:r>
      <w:r w:rsidRPr="00D25E04">
        <w:rPr>
          <w:rFonts w:ascii="Times New Roman" w:hAnsi="Times New Roman"/>
          <w:i/>
          <w:sz w:val="28"/>
          <w:szCs w:val="28"/>
        </w:rPr>
        <w:t>,</w:t>
      </w:r>
      <w:r w:rsidRPr="00D25E04">
        <w:rPr>
          <w:rFonts w:ascii="Times New Roman" w:hAnsi="Times New Roman"/>
          <w:sz w:val="28"/>
          <w:szCs w:val="28"/>
        </w:rPr>
        <w:t xml:space="preserve"> поскольку театр становиться способом самовыражения, инструментом решения характерологических конфликтов и средством снятия психологического напряжения. Сценическая работа детей по программе «Волшебный мир театра»» - это не подготовка к вступлению на профессиональную театральную стезю, но проверка действием множества межличностных отношений. В репетиционной комнате приобретаются навыки публичного поведения, взаимодействия друг с другом,  совместной работы и творчества, решения характерологических конфликтов.</w:t>
      </w:r>
    </w:p>
    <w:p w:rsidR="00DF17CE" w:rsidRPr="00D25E04" w:rsidRDefault="00DF17CE" w:rsidP="00EE1D1D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D25E04">
        <w:rPr>
          <w:rFonts w:ascii="Times New Roman" w:hAnsi="Times New Roman"/>
          <w:sz w:val="28"/>
          <w:szCs w:val="28"/>
        </w:rPr>
        <w:t xml:space="preserve"> Сердцевиной театрального творчества является так называемая «игра в поведение». Дети – актеры от природы. Они  сами сочиняют свои роли, сами драматургически обрабатывают материал жизни. Как писал К.С.Станиславский, «детское «как будто бы» куда сильнее нашего магического «если бы ».  С помощью детского «как будто бы» дети прощаются со своими комплексами и неуверенностью, приобретают навыки жизненного общения.</w:t>
      </w:r>
    </w:p>
    <w:p w:rsidR="00DF17CE" w:rsidRPr="00D25E04" w:rsidRDefault="00DF17CE" w:rsidP="00EE1D1D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D25E04">
        <w:rPr>
          <w:rFonts w:ascii="Times New Roman" w:hAnsi="Times New Roman"/>
          <w:sz w:val="28"/>
          <w:szCs w:val="28"/>
        </w:rPr>
        <w:t xml:space="preserve">  </w:t>
      </w:r>
      <w:r w:rsidRPr="00D25E04">
        <w:rPr>
          <w:rFonts w:ascii="Times New Roman" w:hAnsi="Times New Roman"/>
          <w:sz w:val="28"/>
          <w:szCs w:val="28"/>
        </w:rPr>
        <w:tab/>
        <w:t xml:space="preserve"> Карл Ролжерс в своей работе «Свобода учиться» приводил пример того, как обучить ребенка значению слова «горячо». Можно сто раз объяснить ему, что батарея горячая и можно обжечься, если прикоснуться к ней. А можно дать ребенку один раз коснуться радиатора с тем, чтобы он усвоил значение слова на личном опыте. Чтобы обучение привело к результату, оно должно задействовать не только ум, но и вовлекать в значимый опыт всю личность. </w:t>
      </w:r>
      <w:r w:rsidRPr="00D25E04">
        <w:rPr>
          <w:rFonts w:ascii="Times New Roman" w:hAnsi="Times New Roman"/>
          <w:sz w:val="28"/>
          <w:szCs w:val="28"/>
        </w:rPr>
        <w:lastRenderedPageBreak/>
        <w:t xml:space="preserve">Именно занятия театрально-сценической деятельностью и дают ребенку тот самый значимый жизненный опыт. </w:t>
      </w:r>
    </w:p>
    <w:p w:rsidR="00DF17CE" w:rsidRPr="00D25E04" w:rsidRDefault="00DF17CE" w:rsidP="00EE1D1D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D25E04">
        <w:rPr>
          <w:rFonts w:ascii="Times New Roman" w:hAnsi="Times New Roman"/>
          <w:color w:val="FFFF00"/>
          <w:sz w:val="28"/>
          <w:szCs w:val="28"/>
        </w:rPr>
        <w:t xml:space="preserve">       </w:t>
      </w:r>
      <w:r w:rsidRPr="00D25E04">
        <w:rPr>
          <w:rFonts w:ascii="Times New Roman" w:hAnsi="Times New Roman"/>
          <w:sz w:val="28"/>
          <w:szCs w:val="28"/>
        </w:rPr>
        <w:t xml:space="preserve">Программа направлена не на  создание из ребенка «универсального актера», а  на воспитание из  него жизненно адаптированного человека психологически готового к различным стрессовым ситуациям. </w:t>
      </w:r>
    </w:p>
    <w:p w:rsidR="00DF17CE" w:rsidRPr="00D25E04" w:rsidRDefault="00DF17CE" w:rsidP="00EE1D1D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D25E04">
        <w:rPr>
          <w:rFonts w:ascii="Times New Roman" w:hAnsi="Times New Roman"/>
          <w:sz w:val="28"/>
          <w:szCs w:val="28"/>
        </w:rPr>
        <w:t xml:space="preserve"> В процессе занятий педагог опирается также на драмотерапию,  или как еще говорят психодраму. Психодрама – это психокоррекционный метод групповой работы, возникший немногим менее 100 лет назад,  в результате работы Я.Л. Морено. Актер психодрамы может даже не владеть актерским мастерством, но готов попытаться ощутить себя творцом жизни. Он может «исправить», может «переиграть» жизнь по-новому. Но в отличие от психодрамы, порой вносящей существенные психические корректировки в установки человека, программа «Волшебный мир театра» помогает ребенку самосовершенствоваться, используя театральную игру  как инструмент. Театральная игра для детей должна стать и удовольствием, и развлечением, а на самом деле – инструментом решения конфликтов, способствующим взаимопониманию и самораскрытию.</w:t>
      </w:r>
    </w:p>
    <w:p w:rsidR="00DF17CE" w:rsidRPr="00D25E04" w:rsidRDefault="00DF17CE" w:rsidP="00EE1D1D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sz w:val="28"/>
          <w:szCs w:val="28"/>
        </w:rPr>
      </w:pPr>
    </w:p>
    <w:p w:rsidR="00DF17CE" w:rsidRPr="00D25E04" w:rsidRDefault="00DF17CE" w:rsidP="00EE1D1D">
      <w:pPr>
        <w:tabs>
          <w:tab w:val="left" w:pos="6375"/>
        </w:tabs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b/>
          <w:bCs/>
          <w:i/>
          <w:sz w:val="28"/>
          <w:szCs w:val="28"/>
        </w:rPr>
      </w:pPr>
    </w:p>
    <w:p w:rsidR="00DF17CE" w:rsidRPr="00D25E04" w:rsidRDefault="00DF17CE" w:rsidP="00EE1D1D">
      <w:pPr>
        <w:tabs>
          <w:tab w:val="left" w:pos="6375"/>
        </w:tabs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b/>
          <w:bCs/>
          <w:i/>
          <w:sz w:val="28"/>
          <w:szCs w:val="28"/>
        </w:rPr>
      </w:pPr>
    </w:p>
    <w:p w:rsidR="00DF17CE" w:rsidRPr="00D25E04" w:rsidRDefault="00DF17CE" w:rsidP="00EE1D1D">
      <w:pPr>
        <w:tabs>
          <w:tab w:val="left" w:pos="6375"/>
        </w:tabs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b/>
          <w:bCs/>
          <w:i/>
          <w:sz w:val="28"/>
          <w:szCs w:val="28"/>
        </w:rPr>
      </w:pPr>
    </w:p>
    <w:p w:rsidR="00DF17CE" w:rsidRPr="00D25E04" w:rsidRDefault="00DF17CE" w:rsidP="00EE1D1D">
      <w:pPr>
        <w:tabs>
          <w:tab w:val="left" w:pos="6375"/>
        </w:tabs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b/>
          <w:bCs/>
          <w:i/>
          <w:sz w:val="28"/>
          <w:szCs w:val="28"/>
        </w:rPr>
      </w:pPr>
      <w:r w:rsidRPr="00D25E04">
        <w:rPr>
          <w:rFonts w:ascii="Times New Roman" w:hAnsi="Times New Roman"/>
          <w:b/>
          <w:bCs/>
          <w:i/>
          <w:sz w:val="28"/>
          <w:szCs w:val="28"/>
        </w:rPr>
        <w:t xml:space="preserve">                </w:t>
      </w:r>
    </w:p>
    <w:p w:rsidR="00DF17CE" w:rsidRPr="00D25E04" w:rsidRDefault="00DF17CE" w:rsidP="00EE1D1D">
      <w:pPr>
        <w:tabs>
          <w:tab w:val="left" w:pos="6375"/>
        </w:tabs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i/>
          <w:sz w:val="28"/>
          <w:szCs w:val="28"/>
        </w:rPr>
      </w:pPr>
      <w:r w:rsidRPr="00D25E04">
        <w:rPr>
          <w:rFonts w:ascii="Times New Roman" w:hAnsi="Times New Roman"/>
          <w:b/>
          <w:bCs/>
          <w:i/>
          <w:sz w:val="28"/>
          <w:szCs w:val="28"/>
        </w:rPr>
        <w:t xml:space="preserve">                                 Специфичность программы проявляется:</w:t>
      </w:r>
      <w:r w:rsidRPr="00D25E04">
        <w:rPr>
          <w:rFonts w:ascii="Times New Roman" w:hAnsi="Times New Roman"/>
          <w:b/>
          <w:bCs/>
          <w:i/>
          <w:sz w:val="28"/>
          <w:szCs w:val="28"/>
        </w:rPr>
        <w:tab/>
      </w:r>
    </w:p>
    <w:p w:rsidR="00DF17CE" w:rsidRPr="00D25E04" w:rsidRDefault="00DF17CE" w:rsidP="00EE1D1D">
      <w:pPr>
        <w:numPr>
          <w:ilvl w:val="0"/>
          <w:numId w:val="1"/>
        </w:num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D25E04">
        <w:rPr>
          <w:rFonts w:ascii="Times New Roman" w:hAnsi="Times New Roman"/>
          <w:sz w:val="28"/>
          <w:szCs w:val="28"/>
        </w:rPr>
        <w:t>в возможности начать обучение с любого момента, т.к. в обучении основам актерского мастерства невозможно поэтапно обучить ребенка сценической речи, а затем движению, поскольку все виды деятельности взаимосвязаны. Да и сам театр – синтетический вид искусства;</w:t>
      </w:r>
    </w:p>
    <w:p w:rsidR="00DF17CE" w:rsidRPr="00D25E04" w:rsidRDefault="00DF17CE" w:rsidP="00EE1D1D">
      <w:pPr>
        <w:numPr>
          <w:ilvl w:val="0"/>
          <w:numId w:val="1"/>
        </w:num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D25E04">
        <w:rPr>
          <w:rFonts w:ascii="Times New Roman" w:hAnsi="Times New Roman"/>
          <w:sz w:val="28"/>
          <w:szCs w:val="28"/>
        </w:rPr>
        <w:t>в обеспечении доступности каждому испытать свои силы в разнообразных  формах занятий, возможности увидеть результаты, получить одобрение и поддержку;</w:t>
      </w:r>
    </w:p>
    <w:p w:rsidR="00DF17CE" w:rsidRPr="00D25E04" w:rsidRDefault="00DF17CE" w:rsidP="00EE1D1D">
      <w:pPr>
        <w:numPr>
          <w:ilvl w:val="0"/>
          <w:numId w:val="1"/>
        </w:num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D25E04">
        <w:rPr>
          <w:rFonts w:ascii="Times New Roman" w:hAnsi="Times New Roman"/>
          <w:sz w:val="28"/>
          <w:szCs w:val="28"/>
        </w:rPr>
        <w:t>в способе структурирования элементов содержания материала внутри дополнительной образовательной программы.</w:t>
      </w:r>
    </w:p>
    <w:p w:rsidR="00DF17CE" w:rsidRPr="00D25E04" w:rsidRDefault="00DF17CE" w:rsidP="00EE1D1D">
      <w:pPr>
        <w:numPr>
          <w:ilvl w:val="0"/>
          <w:numId w:val="10"/>
        </w:num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D25E04">
        <w:rPr>
          <w:rFonts w:ascii="Times New Roman" w:hAnsi="Times New Roman"/>
          <w:sz w:val="28"/>
          <w:szCs w:val="28"/>
        </w:rPr>
        <w:t xml:space="preserve">в организации системы, основанной на развитии у детей интереса к окружающему миру, умении общаться с ним, используя свои творческие способности. </w:t>
      </w:r>
    </w:p>
    <w:p w:rsidR="00DF17CE" w:rsidRPr="00D25E04" w:rsidRDefault="00DF17CE" w:rsidP="00EE1D1D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D25E04">
        <w:rPr>
          <w:rFonts w:ascii="Times New Roman" w:hAnsi="Times New Roman"/>
          <w:sz w:val="28"/>
          <w:szCs w:val="28"/>
        </w:rPr>
        <w:t xml:space="preserve">      </w:t>
      </w:r>
    </w:p>
    <w:p w:rsidR="00DF17CE" w:rsidRPr="00D25E04" w:rsidRDefault="00DF17CE" w:rsidP="00EE1D1D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D25E04">
        <w:rPr>
          <w:rFonts w:ascii="Times New Roman" w:hAnsi="Times New Roman"/>
          <w:sz w:val="28"/>
          <w:szCs w:val="28"/>
        </w:rPr>
        <w:t>В основу программы положены ведущие методологические принципы современной педагогики и психологии:</w:t>
      </w:r>
    </w:p>
    <w:p w:rsidR="00DF17CE" w:rsidRPr="00D25E04" w:rsidRDefault="00DF17CE" w:rsidP="00EE1D1D">
      <w:pPr>
        <w:widowControl w:val="0"/>
        <w:numPr>
          <w:ilvl w:val="0"/>
          <w:numId w:val="11"/>
        </w:numPr>
        <w:tabs>
          <w:tab w:val="left" w:pos="720"/>
        </w:tabs>
        <w:suppressAutoHyphens/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D25E04">
        <w:rPr>
          <w:rFonts w:ascii="Times New Roman" w:hAnsi="Times New Roman"/>
          <w:b/>
          <w:bCs/>
          <w:sz w:val="28"/>
          <w:szCs w:val="28"/>
        </w:rPr>
        <w:t>Системный подход,</w:t>
      </w:r>
      <w:r w:rsidRPr="00D25E04">
        <w:rPr>
          <w:rFonts w:ascii="Times New Roman" w:hAnsi="Times New Roman"/>
          <w:sz w:val="28"/>
          <w:szCs w:val="28"/>
        </w:rPr>
        <w:t xml:space="preserve"> сущность которого заключается в том, что относительно самостоятельные компоненты рассматриваются не изолированно, а в их взаимосвязи, в системе с другими. При таколм подходе педагогическая система работы с дошкольниками и младшими школьниками рассматривается как совокупность следующих взаимосвязанных компонентов: цели образования, субъекты педагогического процесса, содержание образования, методы и формы </w:t>
      </w:r>
      <w:r w:rsidRPr="00D25E04">
        <w:rPr>
          <w:rFonts w:ascii="Times New Roman" w:hAnsi="Times New Roman"/>
          <w:sz w:val="28"/>
          <w:szCs w:val="28"/>
        </w:rPr>
        <w:lastRenderedPageBreak/>
        <w:t>педагогического процесса и предметно-развивающая среда.</w:t>
      </w:r>
    </w:p>
    <w:p w:rsidR="00DF17CE" w:rsidRPr="00D25E04" w:rsidRDefault="00DF17CE" w:rsidP="00EE1D1D">
      <w:pPr>
        <w:widowControl w:val="0"/>
        <w:numPr>
          <w:ilvl w:val="0"/>
          <w:numId w:val="11"/>
        </w:numPr>
        <w:tabs>
          <w:tab w:val="left" w:pos="720"/>
        </w:tabs>
        <w:suppressAutoHyphens/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D25E04">
        <w:rPr>
          <w:rFonts w:ascii="Times New Roman" w:hAnsi="Times New Roman"/>
          <w:b/>
          <w:bCs/>
          <w:sz w:val="28"/>
          <w:szCs w:val="28"/>
        </w:rPr>
        <w:t>Личностный подход,</w:t>
      </w:r>
      <w:r w:rsidRPr="00D25E04">
        <w:rPr>
          <w:rFonts w:ascii="Times New Roman" w:hAnsi="Times New Roman"/>
          <w:sz w:val="28"/>
          <w:szCs w:val="28"/>
        </w:rPr>
        <w:t xml:space="preserve"> утверждающий представления о социальной, деятельной и творческой сущности ребенка как личности. В рамках данного подхода предполагается опора в воспитании обучении на естественный процесс саморазвития задатков и творческого потенциала личности, создания для этого соответствующих условий.</w:t>
      </w:r>
    </w:p>
    <w:p w:rsidR="00DF17CE" w:rsidRPr="00D25E04" w:rsidRDefault="00DF17CE" w:rsidP="00EE1D1D">
      <w:pPr>
        <w:widowControl w:val="0"/>
        <w:numPr>
          <w:ilvl w:val="0"/>
          <w:numId w:val="11"/>
        </w:numPr>
        <w:tabs>
          <w:tab w:val="left" w:pos="720"/>
        </w:tabs>
        <w:suppressAutoHyphens/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D25E04">
        <w:rPr>
          <w:rFonts w:ascii="Times New Roman" w:hAnsi="Times New Roman"/>
          <w:b/>
          <w:bCs/>
          <w:sz w:val="28"/>
          <w:szCs w:val="28"/>
        </w:rPr>
        <w:t>Деятельностный подход.</w:t>
      </w:r>
      <w:r w:rsidRPr="00D25E04">
        <w:rPr>
          <w:rFonts w:ascii="Times New Roman" w:hAnsi="Times New Roman"/>
          <w:sz w:val="28"/>
          <w:szCs w:val="28"/>
        </w:rPr>
        <w:t xml:space="preserve"> Деятельность- основа, средства и решающее условие развития личности. Поэтому необходима специальная работа по выбору и организации детей. Это в свою очередь, предполагает обучение детей выбору цели и планированию деятельности, ее организации и регулированию, контролю, самоанализу и оценке результатов деятельности.</w:t>
      </w:r>
    </w:p>
    <w:p w:rsidR="00DF17CE" w:rsidRPr="00D25E04" w:rsidRDefault="00DF17CE" w:rsidP="00EE1D1D">
      <w:pPr>
        <w:widowControl w:val="0"/>
        <w:numPr>
          <w:ilvl w:val="0"/>
          <w:numId w:val="11"/>
        </w:numPr>
        <w:tabs>
          <w:tab w:val="left" w:pos="720"/>
        </w:tabs>
        <w:suppressAutoHyphens/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D25E04">
        <w:rPr>
          <w:rFonts w:ascii="Times New Roman" w:hAnsi="Times New Roman"/>
          <w:b/>
          <w:bCs/>
          <w:sz w:val="28"/>
          <w:szCs w:val="28"/>
        </w:rPr>
        <w:t>Полусубъектный подход</w:t>
      </w:r>
      <w:r w:rsidRPr="00D25E04">
        <w:rPr>
          <w:rFonts w:ascii="Times New Roman" w:hAnsi="Times New Roman"/>
          <w:sz w:val="28"/>
          <w:szCs w:val="28"/>
        </w:rPr>
        <w:t xml:space="preserve"> вытекает из того, что сущность человека значительно богаче, разностороннее сложнее, чем его деятельность. Личность рассматривается как система характерных для нее отношений, как носитель взаимоотношений и взаимодействия социальной группы, что требует особого внимания к личностной стороне педагогического воздействия с детьми. </w:t>
      </w:r>
    </w:p>
    <w:p w:rsidR="00DF17CE" w:rsidRPr="00D25E04" w:rsidRDefault="00DF17CE" w:rsidP="00EE1D1D">
      <w:pPr>
        <w:widowControl w:val="0"/>
        <w:numPr>
          <w:ilvl w:val="0"/>
          <w:numId w:val="11"/>
        </w:numPr>
        <w:tabs>
          <w:tab w:val="left" w:pos="720"/>
        </w:tabs>
        <w:suppressAutoHyphens/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D25E04">
        <w:rPr>
          <w:rFonts w:ascii="Times New Roman" w:hAnsi="Times New Roman"/>
          <w:b/>
          <w:bCs/>
          <w:sz w:val="28"/>
          <w:szCs w:val="28"/>
        </w:rPr>
        <w:t xml:space="preserve">Культурологический подход </w:t>
      </w:r>
      <w:r w:rsidRPr="00D25E04">
        <w:rPr>
          <w:rFonts w:ascii="Times New Roman" w:hAnsi="Times New Roman"/>
          <w:sz w:val="28"/>
          <w:szCs w:val="28"/>
        </w:rPr>
        <w:t>обусловлен объективной связью человека  с культурой как системой ценностей. Ребенок не только развивается на основе освоенной им культуры, но и вносит в нее нечто принципиально новое, т.е он становится творцом новых элементов культуры. В связи с этим освоение культуры как системы ценностей представляет собой, во-первых, развитие самого ребенка и во-вторых, становление его как творческой личности.</w:t>
      </w:r>
    </w:p>
    <w:p w:rsidR="00DF17CE" w:rsidRPr="00D25E04" w:rsidRDefault="00DF17CE" w:rsidP="00EE1D1D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D25E04">
        <w:rPr>
          <w:rFonts w:ascii="Times New Roman" w:hAnsi="Times New Roman"/>
          <w:sz w:val="28"/>
          <w:szCs w:val="28"/>
        </w:rPr>
        <w:t xml:space="preserve">     В основу программы положен опыт воспитания ребенка, как артиста, творца, исполнителя с позиции театральной «школы переживания», созданной К.С.Станиславским, где учитываются личностный опыт ребенка и уровень психофизического развития.</w:t>
      </w:r>
    </w:p>
    <w:p w:rsidR="00DF17CE" w:rsidRPr="00D25E04" w:rsidRDefault="00DF17CE" w:rsidP="00EE1D1D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D25E04">
        <w:rPr>
          <w:rFonts w:ascii="Times New Roman" w:hAnsi="Times New Roman"/>
          <w:sz w:val="28"/>
          <w:szCs w:val="28"/>
        </w:rPr>
        <w:t xml:space="preserve">Основной </w:t>
      </w:r>
      <w:r w:rsidRPr="00D25E04">
        <w:rPr>
          <w:rFonts w:ascii="Times New Roman" w:hAnsi="Times New Roman"/>
          <w:b/>
          <w:bCs/>
          <w:sz w:val="28"/>
          <w:szCs w:val="28"/>
        </w:rPr>
        <w:t>целью</w:t>
      </w:r>
      <w:r w:rsidRPr="00D25E04">
        <w:rPr>
          <w:rFonts w:ascii="Times New Roman" w:hAnsi="Times New Roman"/>
          <w:sz w:val="28"/>
          <w:szCs w:val="28"/>
        </w:rPr>
        <w:t xml:space="preserve"> программы является обеспечение эстетического, интеллектуального, нравственного развития воспитанников: Воспитание творческой индивидуальности ребенка, развитие интереса и отзывчивости к искусству театра и актерской деятельности.</w:t>
      </w:r>
    </w:p>
    <w:p w:rsidR="00DF17CE" w:rsidRPr="00D25E04" w:rsidRDefault="00DF17CE" w:rsidP="00EE1D1D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b/>
          <w:bCs/>
          <w:sz w:val="28"/>
          <w:szCs w:val="28"/>
        </w:rPr>
      </w:pPr>
      <w:r w:rsidRPr="00D25E04">
        <w:rPr>
          <w:rFonts w:ascii="Times New Roman" w:hAnsi="Times New Roman"/>
          <w:sz w:val="28"/>
          <w:szCs w:val="28"/>
        </w:rPr>
        <w:t xml:space="preserve">         </w:t>
      </w:r>
      <w:r w:rsidRPr="00D25E04">
        <w:rPr>
          <w:rFonts w:ascii="Times New Roman" w:hAnsi="Times New Roman"/>
          <w:b/>
          <w:sz w:val="28"/>
          <w:szCs w:val="28"/>
        </w:rPr>
        <w:t>Цель</w:t>
      </w:r>
      <w:r w:rsidRPr="00D25E04">
        <w:rPr>
          <w:rFonts w:ascii="Times New Roman" w:hAnsi="Times New Roman"/>
          <w:sz w:val="28"/>
          <w:szCs w:val="28"/>
        </w:rPr>
        <w:t xml:space="preserve"> будет достигнута при решении следующих </w:t>
      </w:r>
      <w:r w:rsidRPr="00D25E04">
        <w:rPr>
          <w:rFonts w:ascii="Times New Roman" w:hAnsi="Times New Roman"/>
          <w:b/>
          <w:bCs/>
          <w:sz w:val="28"/>
          <w:szCs w:val="28"/>
        </w:rPr>
        <w:t>задач:</w:t>
      </w:r>
    </w:p>
    <w:p w:rsidR="00DF17CE" w:rsidRPr="00D25E04" w:rsidRDefault="00DF17CE" w:rsidP="00EE1D1D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D25E04">
        <w:rPr>
          <w:rFonts w:ascii="Times New Roman" w:hAnsi="Times New Roman"/>
          <w:sz w:val="28"/>
          <w:szCs w:val="28"/>
        </w:rPr>
        <w:t>1. Создание условий для воспитания и творческой самореализации раскованного, общительного ребенка, владеющего своим телом и словом, слышащего и понимающего партнера в о взаимодействии.</w:t>
      </w:r>
    </w:p>
    <w:p w:rsidR="00DF17CE" w:rsidRPr="00D25E04" w:rsidRDefault="00DF17CE" w:rsidP="00EE1D1D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D25E04">
        <w:rPr>
          <w:rFonts w:ascii="Times New Roman" w:hAnsi="Times New Roman"/>
          <w:sz w:val="28"/>
          <w:szCs w:val="28"/>
        </w:rPr>
        <w:t>2. Воспитание и развитие внутренней (воля, память, мышление, внимание, воображение, подлинность в ощущениях) и внешней (чувства ритма, темпа, чувства пространства и времени, вера в предлагаемые обстоятельства) техники актера в каждом ребенке.</w:t>
      </w:r>
    </w:p>
    <w:p w:rsidR="00DF17CE" w:rsidRPr="00D25E04" w:rsidRDefault="00DF17CE" w:rsidP="00EE1D1D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D25E04">
        <w:rPr>
          <w:rFonts w:ascii="Times New Roman" w:hAnsi="Times New Roman"/>
          <w:sz w:val="28"/>
          <w:szCs w:val="28"/>
        </w:rPr>
        <w:t xml:space="preserve">3. Совершенствование грамматического строя речи ребенка, его звуковой культуры, монологической, диалогической формы речи, обучение </w:t>
      </w:r>
      <w:r w:rsidRPr="00D25E04">
        <w:rPr>
          <w:rFonts w:ascii="Times New Roman" w:hAnsi="Times New Roman"/>
          <w:sz w:val="28"/>
          <w:szCs w:val="28"/>
        </w:rPr>
        <w:lastRenderedPageBreak/>
        <w:t>орфоэпическим нормам современной русской сценической речи, эффективному общению и речевой выразительности.</w:t>
      </w:r>
    </w:p>
    <w:p w:rsidR="00DF17CE" w:rsidRPr="00D25E04" w:rsidRDefault="00DF17CE" w:rsidP="00EE1D1D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D25E04">
        <w:rPr>
          <w:rFonts w:ascii="Times New Roman" w:hAnsi="Times New Roman"/>
          <w:sz w:val="28"/>
          <w:szCs w:val="28"/>
        </w:rPr>
        <w:t>4. Совершенствование игровых навыков и творческой самостоятельности детей через постановку музыкальных, театральных сказок, кукольных спектаклей, игр-драматизаций, упражнений актерского тренинга.</w:t>
      </w:r>
    </w:p>
    <w:p w:rsidR="00DF17CE" w:rsidRPr="00D25E04" w:rsidRDefault="00DF17CE" w:rsidP="00EE1D1D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D25E04">
        <w:rPr>
          <w:rFonts w:ascii="Times New Roman" w:hAnsi="Times New Roman"/>
          <w:sz w:val="28"/>
          <w:szCs w:val="28"/>
        </w:rPr>
        <w:t>5. Знакомство с историей и развитием театрального искусства: развитие познавательных интересов через расширение представлений о видах театрального искусства.</w:t>
      </w:r>
    </w:p>
    <w:p w:rsidR="00DF17CE" w:rsidRPr="00D25E04" w:rsidRDefault="00DF17CE" w:rsidP="00EE1D1D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i/>
          <w:sz w:val="28"/>
          <w:szCs w:val="28"/>
        </w:rPr>
      </w:pPr>
      <w:r w:rsidRPr="00D25E04">
        <w:rPr>
          <w:rFonts w:ascii="Times New Roman" w:hAnsi="Times New Roman"/>
          <w:b/>
          <w:i/>
          <w:sz w:val="28"/>
          <w:szCs w:val="28"/>
          <w:u w:val="single"/>
        </w:rPr>
        <w:t xml:space="preserve">Цель первого года обучения: </w:t>
      </w:r>
      <w:r w:rsidRPr="00D25E04">
        <w:rPr>
          <w:rFonts w:ascii="Times New Roman" w:hAnsi="Times New Roman"/>
          <w:i/>
          <w:sz w:val="28"/>
          <w:szCs w:val="28"/>
        </w:rPr>
        <w:t>создание комфортной эмоциональной среды для формирования потребности детей в регулярных занятиях театральной деятельностью.</w:t>
      </w:r>
    </w:p>
    <w:p w:rsidR="00DF17CE" w:rsidRPr="00D25E04" w:rsidRDefault="00DF17CE" w:rsidP="00EE1D1D">
      <w:pPr>
        <w:widowControl w:val="0"/>
        <w:tabs>
          <w:tab w:val="left" w:pos="720"/>
        </w:tabs>
        <w:suppressAutoHyphens/>
        <w:spacing w:after="0" w:line="240" w:lineRule="auto"/>
        <w:ind w:firstLine="567"/>
        <w:jc w:val="both"/>
        <w:rPr>
          <w:rFonts w:ascii="Times New Roman" w:hAnsi="Times New Roman"/>
          <w:b/>
          <w:i/>
          <w:sz w:val="28"/>
          <w:szCs w:val="28"/>
          <w:u w:val="single"/>
        </w:rPr>
      </w:pPr>
      <w:r w:rsidRPr="00D25E04">
        <w:rPr>
          <w:rFonts w:ascii="Times New Roman" w:hAnsi="Times New Roman"/>
          <w:b/>
          <w:i/>
          <w:sz w:val="28"/>
          <w:szCs w:val="28"/>
          <w:u w:val="single"/>
        </w:rPr>
        <w:t>Задачи:</w:t>
      </w:r>
    </w:p>
    <w:p w:rsidR="00DF17CE" w:rsidRPr="00D25E04" w:rsidRDefault="00DF17CE" w:rsidP="00EE1D1D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D25E04">
        <w:rPr>
          <w:rFonts w:ascii="Times New Roman" w:hAnsi="Times New Roman"/>
          <w:sz w:val="28"/>
          <w:szCs w:val="28"/>
        </w:rPr>
        <w:t>.  развивать интерес к сценическому искусству;</w:t>
      </w:r>
    </w:p>
    <w:p w:rsidR="00DF17CE" w:rsidRPr="00D25E04" w:rsidRDefault="00DF17CE" w:rsidP="00EE1D1D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D25E04">
        <w:rPr>
          <w:rFonts w:ascii="Times New Roman" w:hAnsi="Times New Roman"/>
          <w:sz w:val="28"/>
          <w:szCs w:val="28"/>
        </w:rPr>
        <w:t>·        развивать зрительное и слуховое внимание, память, наблюдательность, находчивость и фантазию, воображение, образное мышление;</w:t>
      </w:r>
    </w:p>
    <w:p w:rsidR="00DF17CE" w:rsidRPr="00D25E04" w:rsidRDefault="00DF17CE" w:rsidP="00EE1D1D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D25E04">
        <w:rPr>
          <w:rFonts w:ascii="Times New Roman" w:hAnsi="Times New Roman"/>
          <w:sz w:val="28"/>
          <w:szCs w:val="28"/>
        </w:rPr>
        <w:t>·        снимать зажатость и скованность;</w:t>
      </w:r>
    </w:p>
    <w:p w:rsidR="00DF17CE" w:rsidRPr="00D25E04" w:rsidRDefault="00DF17CE" w:rsidP="00EE1D1D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D25E04">
        <w:rPr>
          <w:rFonts w:ascii="Times New Roman" w:hAnsi="Times New Roman"/>
          <w:sz w:val="28"/>
          <w:szCs w:val="28"/>
        </w:rPr>
        <w:t>·        активизировать познавательный интерес;</w:t>
      </w:r>
    </w:p>
    <w:p w:rsidR="00DF17CE" w:rsidRPr="00D25E04" w:rsidRDefault="00DF17CE" w:rsidP="00EE1D1D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D25E04">
        <w:rPr>
          <w:rFonts w:ascii="Times New Roman" w:hAnsi="Times New Roman"/>
          <w:sz w:val="28"/>
          <w:szCs w:val="28"/>
        </w:rPr>
        <w:t>·        развивать умение согласовывать свои действия с другими детьми;</w:t>
      </w:r>
    </w:p>
    <w:p w:rsidR="00DF17CE" w:rsidRPr="00D25E04" w:rsidRDefault="00DF17CE" w:rsidP="00EE1D1D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D25E04">
        <w:rPr>
          <w:rFonts w:ascii="Times New Roman" w:hAnsi="Times New Roman"/>
          <w:sz w:val="28"/>
          <w:szCs w:val="28"/>
        </w:rPr>
        <w:t>·   воспитывать доброжелательность и контактность в отношениях со сверстниками;</w:t>
      </w:r>
    </w:p>
    <w:p w:rsidR="00DF17CE" w:rsidRPr="00D25E04" w:rsidRDefault="00DF17CE" w:rsidP="00EE1D1D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D25E04">
        <w:rPr>
          <w:rFonts w:ascii="Times New Roman" w:hAnsi="Times New Roman"/>
          <w:sz w:val="28"/>
          <w:szCs w:val="28"/>
        </w:rPr>
        <w:t>·      развивать способность  искренне верить в любую  воображаемую ситуацию, превращать и превращаться;</w:t>
      </w:r>
    </w:p>
    <w:p w:rsidR="00DF17CE" w:rsidRPr="00D25E04" w:rsidRDefault="00DF17CE" w:rsidP="00EE1D1D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D25E04">
        <w:rPr>
          <w:rFonts w:ascii="Times New Roman" w:hAnsi="Times New Roman"/>
          <w:sz w:val="28"/>
          <w:szCs w:val="28"/>
        </w:rPr>
        <w:t>·        развивать чувство ритма и координацию движения;</w:t>
      </w:r>
    </w:p>
    <w:p w:rsidR="00DF17CE" w:rsidRPr="00D25E04" w:rsidRDefault="00DF17CE" w:rsidP="00EE1D1D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D25E04">
        <w:rPr>
          <w:rFonts w:ascii="Times New Roman" w:hAnsi="Times New Roman"/>
          <w:sz w:val="28"/>
          <w:szCs w:val="28"/>
        </w:rPr>
        <w:t>·        развивать речевое дыхание и артикуляцию;</w:t>
      </w:r>
    </w:p>
    <w:p w:rsidR="00DF17CE" w:rsidRPr="00D25E04" w:rsidRDefault="00DF17CE" w:rsidP="00EE1D1D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D25E04">
        <w:rPr>
          <w:rFonts w:ascii="Times New Roman" w:hAnsi="Times New Roman"/>
          <w:sz w:val="28"/>
          <w:szCs w:val="28"/>
        </w:rPr>
        <w:t>·        развивать дикцию на материале скороговорок и стихов;</w:t>
      </w:r>
    </w:p>
    <w:p w:rsidR="00DF17CE" w:rsidRPr="00D25E04" w:rsidRDefault="00DF17CE" w:rsidP="00EE1D1D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D25E04">
        <w:rPr>
          <w:rFonts w:ascii="Times New Roman" w:hAnsi="Times New Roman"/>
          <w:sz w:val="28"/>
          <w:szCs w:val="28"/>
        </w:rPr>
        <w:t>·        пополнять словарный запас;</w:t>
      </w:r>
    </w:p>
    <w:p w:rsidR="00DF17CE" w:rsidRPr="00D25E04" w:rsidRDefault="00DF17CE" w:rsidP="00EE1D1D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D25E04">
        <w:rPr>
          <w:rFonts w:ascii="Times New Roman" w:hAnsi="Times New Roman"/>
          <w:sz w:val="28"/>
          <w:szCs w:val="28"/>
        </w:rPr>
        <w:t>·        учить строить диалог, самостоятельно выбирая  партнера;</w:t>
      </w:r>
    </w:p>
    <w:p w:rsidR="00DF17CE" w:rsidRPr="00D25E04" w:rsidRDefault="00DF17CE" w:rsidP="00EE1D1D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D25E04">
        <w:rPr>
          <w:rFonts w:ascii="Times New Roman" w:hAnsi="Times New Roman"/>
          <w:sz w:val="28"/>
          <w:szCs w:val="28"/>
        </w:rPr>
        <w:t>·        научиться пользоваться словами выражающие основные чувства;</w:t>
      </w:r>
    </w:p>
    <w:p w:rsidR="00DF17CE" w:rsidRPr="00D25E04" w:rsidRDefault="00DF17CE" w:rsidP="00EE1D1D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D25E04">
        <w:rPr>
          <w:rFonts w:ascii="Times New Roman" w:hAnsi="Times New Roman"/>
          <w:sz w:val="28"/>
          <w:szCs w:val="28"/>
        </w:rPr>
        <w:t>·        познакомить детей с театральной терминологией;</w:t>
      </w:r>
    </w:p>
    <w:p w:rsidR="00DF17CE" w:rsidRPr="00D25E04" w:rsidRDefault="00DF17CE" w:rsidP="00EE1D1D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D25E04">
        <w:rPr>
          <w:rFonts w:ascii="Times New Roman" w:hAnsi="Times New Roman"/>
          <w:sz w:val="28"/>
          <w:szCs w:val="28"/>
        </w:rPr>
        <w:t>·        познакомить детей с видами театрального искусства;</w:t>
      </w:r>
    </w:p>
    <w:p w:rsidR="00DF17CE" w:rsidRPr="00D25E04" w:rsidRDefault="00DF17CE" w:rsidP="00EE1D1D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D25E04">
        <w:rPr>
          <w:rFonts w:ascii="Times New Roman" w:hAnsi="Times New Roman"/>
          <w:sz w:val="28"/>
          <w:szCs w:val="28"/>
        </w:rPr>
        <w:t>·        познакомить с устройством зрительного зала и сцены;</w:t>
      </w:r>
    </w:p>
    <w:p w:rsidR="00DF17CE" w:rsidRPr="00D25E04" w:rsidRDefault="00DF17CE" w:rsidP="00EE1D1D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D25E04">
        <w:rPr>
          <w:rFonts w:ascii="Times New Roman" w:hAnsi="Times New Roman"/>
          <w:sz w:val="28"/>
          <w:szCs w:val="28"/>
        </w:rPr>
        <w:t>·        воспитывать культуру поведения в театре;</w:t>
      </w:r>
    </w:p>
    <w:p w:rsidR="00DF17CE" w:rsidRPr="00D25E04" w:rsidRDefault="00DF17CE" w:rsidP="00EE1D1D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D25E04">
        <w:rPr>
          <w:rFonts w:ascii="Times New Roman" w:hAnsi="Times New Roman"/>
          <w:b/>
          <w:sz w:val="28"/>
          <w:szCs w:val="28"/>
          <w:u w:val="single"/>
        </w:rPr>
        <w:t xml:space="preserve">Цель второго года обучения: </w:t>
      </w:r>
      <w:r w:rsidRPr="00D25E04">
        <w:rPr>
          <w:rFonts w:ascii="Times New Roman" w:hAnsi="Times New Roman"/>
          <w:i/>
          <w:sz w:val="28"/>
          <w:szCs w:val="28"/>
        </w:rPr>
        <w:t>вовлечение детей в коллективную творческую деятельность и развитие коммуникативных навыков</w:t>
      </w:r>
      <w:r w:rsidRPr="00D25E04">
        <w:rPr>
          <w:rFonts w:ascii="Times New Roman" w:hAnsi="Times New Roman"/>
          <w:sz w:val="28"/>
          <w:szCs w:val="28"/>
        </w:rPr>
        <w:t>.</w:t>
      </w:r>
    </w:p>
    <w:p w:rsidR="00DF17CE" w:rsidRPr="00D25E04" w:rsidRDefault="00DF17CE" w:rsidP="00EE1D1D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b/>
          <w:sz w:val="28"/>
          <w:szCs w:val="28"/>
          <w:u w:val="single"/>
        </w:rPr>
      </w:pPr>
      <w:r w:rsidRPr="00D25E04">
        <w:rPr>
          <w:rFonts w:ascii="Times New Roman" w:hAnsi="Times New Roman"/>
          <w:b/>
          <w:sz w:val="28"/>
          <w:szCs w:val="28"/>
          <w:u w:val="single"/>
        </w:rPr>
        <w:t>Задачи:</w:t>
      </w:r>
    </w:p>
    <w:p w:rsidR="00DF17CE" w:rsidRPr="00D25E04" w:rsidRDefault="00DF17CE" w:rsidP="00EE1D1D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D25E04">
        <w:rPr>
          <w:rFonts w:ascii="Times New Roman" w:hAnsi="Times New Roman"/>
          <w:sz w:val="28"/>
          <w:szCs w:val="28"/>
        </w:rPr>
        <w:t>·        развивать чуткость к сценическому искусству;</w:t>
      </w:r>
    </w:p>
    <w:p w:rsidR="00DF17CE" w:rsidRPr="00D25E04" w:rsidRDefault="00DF17CE" w:rsidP="00EE1D1D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D25E04">
        <w:rPr>
          <w:rFonts w:ascii="Times New Roman" w:hAnsi="Times New Roman"/>
          <w:sz w:val="28"/>
          <w:szCs w:val="28"/>
        </w:rPr>
        <w:t>·        воспитывать в ребенке готовность к творчеству;</w:t>
      </w:r>
    </w:p>
    <w:p w:rsidR="00DF17CE" w:rsidRPr="00D25E04" w:rsidRDefault="00DF17CE" w:rsidP="00EE1D1D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D25E04">
        <w:rPr>
          <w:rFonts w:ascii="Times New Roman" w:hAnsi="Times New Roman"/>
          <w:sz w:val="28"/>
          <w:szCs w:val="28"/>
        </w:rPr>
        <w:t>·        развивать умение владеть своим телом;</w:t>
      </w:r>
    </w:p>
    <w:p w:rsidR="00DF17CE" w:rsidRPr="00D25E04" w:rsidRDefault="00DF17CE" w:rsidP="00EE1D1D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D25E04">
        <w:rPr>
          <w:rFonts w:ascii="Times New Roman" w:hAnsi="Times New Roman"/>
          <w:sz w:val="28"/>
          <w:szCs w:val="28"/>
        </w:rPr>
        <w:t>·        развивать зрительное и слуховое внимание, память, наблюдательность, находчивость и фантазию, воображение, образное мышление;</w:t>
      </w:r>
    </w:p>
    <w:p w:rsidR="00DF17CE" w:rsidRPr="00D25E04" w:rsidRDefault="00DF17CE" w:rsidP="00EE1D1D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D25E04">
        <w:rPr>
          <w:rFonts w:ascii="Times New Roman" w:hAnsi="Times New Roman"/>
          <w:sz w:val="28"/>
          <w:szCs w:val="28"/>
        </w:rPr>
        <w:t>·        оценивать действия других детей и сравнивать со своими собственными;</w:t>
      </w:r>
    </w:p>
    <w:p w:rsidR="00DF17CE" w:rsidRPr="00D25E04" w:rsidRDefault="00DF17CE" w:rsidP="00EE1D1D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D25E04">
        <w:rPr>
          <w:rFonts w:ascii="Times New Roman" w:hAnsi="Times New Roman"/>
          <w:sz w:val="28"/>
          <w:szCs w:val="28"/>
        </w:rPr>
        <w:t>·        развивать коммуникабельность и умение общаться со взрослыми людьми в разных ситуациях;</w:t>
      </w:r>
    </w:p>
    <w:p w:rsidR="00DF17CE" w:rsidRPr="00D25E04" w:rsidRDefault="00DF17CE" w:rsidP="00EE1D1D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D25E04">
        <w:rPr>
          <w:rFonts w:ascii="Times New Roman" w:hAnsi="Times New Roman"/>
          <w:sz w:val="28"/>
          <w:szCs w:val="28"/>
        </w:rPr>
        <w:t>·        развивать воображение и веру  в сценический вымысел;</w:t>
      </w:r>
    </w:p>
    <w:p w:rsidR="00DF17CE" w:rsidRPr="00D25E04" w:rsidRDefault="00DF17CE" w:rsidP="00EE1D1D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D25E04">
        <w:rPr>
          <w:rFonts w:ascii="Times New Roman" w:hAnsi="Times New Roman"/>
          <w:sz w:val="28"/>
          <w:szCs w:val="28"/>
        </w:rPr>
        <w:lastRenderedPageBreak/>
        <w:t>·      учить действовать на сценической площадке естественно и оправданно;</w:t>
      </w:r>
    </w:p>
    <w:p w:rsidR="00DF17CE" w:rsidRPr="00D25E04" w:rsidRDefault="00DF17CE" w:rsidP="00EE1D1D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D25E04">
        <w:rPr>
          <w:rFonts w:ascii="Times New Roman" w:hAnsi="Times New Roman"/>
          <w:sz w:val="28"/>
          <w:szCs w:val="28"/>
        </w:rPr>
        <w:t>·    развивать умение одни и те же действия выполнять в разных обстоятельствах и ситуациях по- разному;</w:t>
      </w:r>
    </w:p>
    <w:p w:rsidR="00DF17CE" w:rsidRPr="00D25E04" w:rsidRDefault="00DF17CE" w:rsidP="00EE1D1D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D25E04">
        <w:rPr>
          <w:rFonts w:ascii="Times New Roman" w:hAnsi="Times New Roman"/>
          <w:sz w:val="28"/>
          <w:szCs w:val="28"/>
        </w:rPr>
        <w:t>·         развивать умение осваивать сценическое пространства, обретать  образ и выражение характера героя;</w:t>
      </w:r>
    </w:p>
    <w:p w:rsidR="00DF17CE" w:rsidRPr="00D25E04" w:rsidRDefault="00DF17CE" w:rsidP="00EE1D1D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D25E04">
        <w:rPr>
          <w:rFonts w:ascii="Times New Roman" w:hAnsi="Times New Roman"/>
          <w:sz w:val="28"/>
          <w:szCs w:val="28"/>
        </w:rPr>
        <w:t>·        дать возможность полноценно употребить свои способности и само выразится в сценических воплощениях;</w:t>
      </w:r>
    </w:p>
    <w:p w:rsidR="00DF17CE" w:rsidRPr="00D25E04" w:rsidRDefault="00DF17CE" w:rsidP="00EE1D1D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D25E04">
        <w:rPr>
          <w:rFonts w:ascii="Times New Roman" w:hAnsi="Times New Roman"/>
          <w:sz w:val="28"/>
          <w:szCs w:val="28"/>
        </w:rPr>
        <w:t>·        привлечь знания и приобретенные навыки в постановке сценической версии;</w:t>
      </w:r>
    </w:p>
    <w:p w:rsidR="00DF17CE" w:rsidRPr="00D25E04" w:rsidRDefault="00DF17CE" w:rsidP="00EE1D1D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D25E04">
        <w:rPr>
          <w:rFonts w:ascii="Times New Roman" w:hAnsi="Times New Roman"/>
          <w:sz w:val="28"/>
          <w:szCs w:val="28"/>
        </w:rPr>
        <w:t>·        научить  осмысливать: как же рождается произведение, формируется и предстаёт перед нами таким, какое оно есть. Понять, как рождается сюжет.</w:t>
      </w:r>
    </w:p>
    <w:p w:rsidR="00DF17CE" w:rsidRPr="00D25E04" w:rsidRDefault="00DF17CE" w:rsidP="00EE1D1D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hAnsi="Times New Roman"/>
          <w:i/>
          <w:sz w:val="28"/>
          <w:szCs w:val="28"/>
        </w:rPr>
      </w:pPr>
      <w:r w:rsidRPr="00D25E04">
        <w:rPr>
          <w:rFonts w:ascii="Times New Roman" w:hAnsi="Times New Roman"/>
          <w:b/>
          <w:sz w:val="28"/>
          <w:szCs w:val="28"/>
          <w:u w:val="single"/>
        </w:rPr>
        <w:t>Цель третьего года обучения:</w:t>
      </w:r>
      <w:r w:rsidRPr="00D25E04">
        <w:rPr>
          <w:rFonts w:ascii="Times New Roman" w:hAnsi="Times New Roman"/>
          <w:sz w:val="28"/>
          <w:szCs w:val="28"/>
          <w:u w:val="single"/>
        </w:rPr>
        <w:t xml:space="preserve"> </w:t>
      </w:r>
      <w:r w:rsidRPr="00D25E04">
        <w:rPr>
          <w:rFonts w:ascii="Times New Roman" w:hAnsi="Times New Roman"/>
          <w:i/>
          <w:sz w:val="28"/>
          <w:szCs w:val="28"/>
        </w:rPr>
        <w:t>удовлетворение потребности детей  в театральной деятельности; создание и показ сценической постановки.</w:t>
      </w:r>
    </w:p>
    <w:p w:rsidR="00DF17CE" w:rsidRPr="00D25E04" w:rsidRDefault="00DF17CE" w:rsidP="00EE1D1D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sz w:val="28"/>
          <w:szCs w:val="28"/>
        </w:rPr>
      </w:pPr>
    </w:p>
    <w:p w:rsidR="00DF17CE" w:rsidRPr="00D25E04" w:rsidRDefault="00DF17CE" w:rsidP="00EE1D1D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b/>
          <w:bCs/>
          <w:i/>
          <w:sz w:val="28"/>
          <w:szCs w:val="28"/>
        </w:rPr>
      </w:pPr>
      <w:r w:rsidRPr="00D25E04">
        <w:rPr>
          <w:rFonts w:ascii="Times New Roman" w:hAnsi="Times New Roman"/>
          <w:b/>
          <w:bCs/>
          <w:i/>
          <w:sz w:val="28"/>
          <w:szCs w:val="28"/>
        </w:rPr>
        <w:t>Задачи:</w:t>
      </w:r>
    </w:p>
    <w:p w:rsidR="00DF17CE" w:rsidRPr="00D25E04" w:rsidRDefault="00DF17CE" w:rsidP="00EE1D1D">
      <w:pPr>
        <w:numPr>
          <w:ilvl w:val="0"/>
          <w:numId w:val="2"/>
        </w:num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i/>
          <w:sz w:val="28"/>
          <w:szCs w:val="28"/>
        </w:rPr>
      </w:pPr>
      <w:r w:rsidRPr="00D25E04">
        <w:rPr>
          <w:rFonts w:ascii="Times New Roman" w:hAnsi="Times New Roman"/>
          <w:sz w:val="28"/>
          <w:szCs w:val="28"/>
        </w:rPr>
        <w:t>совершенствовать полученные умения и  навыки в процессе творческой  деятельности;</w:t>
      </w:r>
    </w:p>
    <w:p w:rsidR="00DF17CE" w:rsidRPr="00D25E04" w:rsidRDefault="00DF17CE" w:rsidP="00EE1D1D">
      <w:pPr>
        <w:numPr>
          <w:ilvl w:val="0"/>
          <w:numId w:val="2"/>
        </w:num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i/>
          <w:sz w:val="28"/>
          <w:szCs w:val="28"/>
        </w:rPr>
      </w:pPr>
      <w:r w:rsidRPr="00D25E04">
        <w:rPr>
          <w:rFonts w:ascii="Times New Roman" w:hAnsi="Times New Roman"/>
          <w:sz w:val="28"/>
          <w:szCs w:val="28"/>
        </w:rPr>
        <w:t>познакомить с основами гримировального искусства;</w:t>
      </w:r>
    </w:p>
    <w:p w:rsidR="00DF17CE" w:rsidRPr="00D25E04" w:rsidRDefault="00DF17CE" w:rsidP="00EE1D1D">
      <w:pPr>
        <w:numPr>
          <w:ilvl w:val="0"/>
          <w:numId w:val="3"/>
        </w:num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D25E04">
        <w:rPr>
          <w:rFonts w:ascii="Times New Roman" w:hAnsi="Times New Roman"/>
          <w:sz w:val="28"/>
          <w:szCs w:val="28"/>
        </w:rPr>
        <w:t>сформировать навыки импровизационного общения, импровизированного конферанса;</w:t>
      </w:r>
    </w:p>
    <w:p w:rsidR="00DF17CE" w:rsidRPr="00D25E04" w:rsidRDefault="00DF17CE" w:rsidP="00EE1D1D">
      <w:pPr>
        <w:numPr>
          <w:ilvl w:val="0"/>
          <w:numId w:val="3"/>
        </w:num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D25E04">
        <w:rPr>
          <w:rFonts w:ascii="Times New Roman" w:hAnsi="Times New Roman"/>
          <w:sz w:val="28"/>
          <w:szCs w:val="28"/>
        </w:rPr>
        <w:t>познакомить  с лучшими  образцами современного театрального искусства;</w:t>
      </w:r>
    </w:p>
    <w:p w:rsidR="00DF17CE" w:rsidRPr="00D25E04" w:rsidRDefault="00DF17CE" w:rsidP="00EE1D1D">
      <w:pPr>
        <w:numPr>
          <w:ilvl w:val="0"/>
          <w:numId w:val="2"/>
        </w:num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i/>
          <w:sz w:val="28"/>
          <w:szCs w:val="28"/>
        </w:rPr>
      </w:pPr>
      <w:r w:rsidRPr="00D25E04">
        <w:rPr>
          <w:rFonts w:ascii="Times New Roman" w:hAnsi="Times New Roman"/>
          <w:sz w:val="28"/>
          <w:szCs w:val="28"/>
        </w:rPr>
        <w:t>помочь избавиться от штампов общения;</w:t>
      </w:r>
    </w:p>
    <w:p w:rsidR="00DF17CE" w:rsidRPr="00D25E04" w:rsidRDefault="00DF17CE" w:rsidP="00EE1D1D">
      <w:pPr>
        <w:numPr>
          <w:ilvl w:val="0"/>
          <w:numId w:val="2"/>
        </w:num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i/>
          <w:sz w:val="28"/>
          <w:szCs w:val="28"/>
        </w:rPr>
      </w:pPr>
      <w:r w:rsidRPr="00D25E04">
        <w:rPr>
          <w:rFonts w:ascii="Times New Roman" w:hAnsi="Times New Roman"/>
          <w:sz w:val="28"/>
          <w:szCs w:val="28"/>
        </w:rPr>
        <w:t>воспитывать чувства сопереживания;</w:t>
      </w:r>
    </w:p>
    <w:p w:rsidR="00DF17CE" w:rsidRPr="00D25E04" w:rsidRDefault="00DF17CE" w:rsidP="00EE1D1D">
      <w:pPr>
        <w:numPr>
          <w:ilvl w:val="0"/>
          <w:numId w:val="2"/>
        </w:num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b/>
          <w:sz w:val="28"/>
          <w:szCs w:val="28"/>
        </w:rPr>
      </w:pPr>
      <w:r w:rsidRPr="00D25E04">
        <w:rPr>
          <w:rFonts w:ascii="Times New Roman" w:hAnsi="Times New Roman"/>
          <w:sz w:val="28"/>
          <w:szCs w:val="28"/>
        </w:rPr>
        <w:t>формировать эстетический вкус;</w:t>
      </w:r>
    </w:p>
    <w:p w:rsidR="00DF17CE" w:rsidRPr="00D25E04" w:rsidRDefault="00DF17CE" w:rsidP="00EE1D1D">
      <w:pPr>
        <w:numPr>
          <w:ilvl w:val="0"/>
          <w:numId w:val="2"/>
        </w:num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b/>
          <w:sz w:val="28"/>
          <w:szCs w:val="28"/>
        </w:rPr>
      </w:pPr>
      <w:r w:rsidRPr="00D25E04">
        <w:rPr>
          <w:rFonts w:ascii="Times New Roman" w:hAnsi="Times New Roman"/>
          <w:b/>
          <w:sz w:val="28"/>
          <w:szCs w:val="28"/>
        </w:rPr>
        <w:t xml:space="preserve">  </w:t>
      </w:r>
      <w:r w:rsidRPr="00D25E04">
        <w:rPr>
          <w:rFonts w:ascii="Times New Roman" w:hAnsi="Times New Roman"/>
          <w:sz w:val="28"/>
          <w:szCs w:val="28"/>
        </w:rPr>
        <w:t>создать условия для самореализации воспитанников в самостоятельной творческой деятельности;</w:t>
      </w:r>
    </w:p>
    <w:p w:rsidR="00DF17CE" w:rsidRPr="00D25E04" w:rsidRDefault="00DF17CE" w:rsidP="00EE1D1D">
      <w:pPr>
        <w:numPr>
          <w:ilvl w:val="0"/>
          <w:numId w:val="3"/>
        </w:num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D25E04">
        <w:rPr>
          <w:rFonts w:ascii="Times New Roman" w:hAnsi="Times New Roman"/>
          <w:sz w:val="28"/>
          <w:szCs w:val="28"/>
        </w:rPr>
        <w:t>научить созданию мизансцен спектакля, музыкально-шумового оформления;</w:t>
      </w:r>
    </w:p>
    <w:p w:rsidR="00DF17CE" w:rsidRPr="00D25E04" w:rsidRDefault="00DF17CE" w:rsidP="00EE1D1D">
      <w:pPr>
        <w:numPr>
          <w:ilvl w:val="0"/>
          <w:numId w:val="3"/>
        </w:num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D25E04">
        <w:rPr>
          <w:rFonts w:ascii="Times New Roman" w:hAnsi="Times New Roman"/>
          <w:sz w:val="28"/>
          <w:szCs w:val="28"/>
        </w:rPr>
        <w:t>научить на практике изготовлению   реквизита, декораций;</w:t>
      </w:r>
    </w:p>
    <w:p w:rsidR="00DF17CE" w:rsidRPr="00D25E04" w:rsidRDefault="00DF17CE" w:rsidP="00EE1D1D">
      <w:pPr>
        <w:numPr>
          <w:ilvl w:val="0"/>
          <w:numId w:val="3"/>
        </w:num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D25E04">
        <w:rPr>
          <w:rFonts w:ascii="Times New Roman" w:hAnsi="Times New Roman"/>
          <w:sz w:val="28"/>
          <w:szCs w:val="28"/>
        </w:rPr>
        <w:t>обучить  основам создания сценического образа с помощью грима;</w:t>
      </w:r>
    </w:p>
    <w:p w:rsidR="00DF17CE" w:rsidRPr="00D25E04" w:rsidRDefault="00DF17CE" w:rsidP="00EE1D1D">
      <w:pPr>
        <w:numPr>
          <w:ilvl w:val="0"/>
          <w:numId w:val="3"/>
        </w:num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D25E04">
        <w:rPr>
          <w:rFonts w:ascii="Times New Roman" w:hAnsi="Times New Roman"/>
          <w:sz w:val="28"/>
          <w:szCs w:val="28"/>
        </w:rPr>
        <w:t>сформировать  навыки организаторской работы в процессе работы над сценической постановкой.</w:t>
      </w:r>
    </w:p>
    <w:p w:rsidR="00DF17CE" w:rsidRPr="00D25E04" w:rsidRDefault="00DF17CE" w:rsidP="00EE1D1D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i/>
          <w:sz w:val="28"/>
          <w:szCs w:val="28"/>
          <w:u w:val="single"/>
        </w:rPr>
      </w:pPr>
      <w:r w:rsidRPr="00D25E04">
        <w:rPr>
          <w:rFonts w:ascii="Times New Roman" w:hAnsi="Times New Roman"/>
          <w:b/>
          <w:sz w:val="28"/>
          <w:szCs w:val="28"/>
        </w:rPr>
        <w:t>По целевой  направленности</w:t>
      </w:r>
      <w:r w:rsidRPr="00D25E04">
        <w:rPr>
          <w:rFonts w:ascii="Times New Roman" w:hAnsi="Times New Roman"/>
          <w:sz w:val="28"/>
          <w:szCs w:val="28"/>
        </w:rPr>
        <w:t xml:space="preserve"> программа является </w:t>
      </w:r>
      <w:r w:rsidRPr="00D25E04">
        <w:rPr>
          <w:rFonts w:ascii="Times New Roman" w:hAnsi="Times New Roman"/>
          <w:i/>
          <w:sz w:val="28"/>
          <w:szCs w:val="28"/>
          <w:u w:val="single"/>
        </w:rPr>
        <w:t xml:space="preserve">развивающей </w:t>
      </w:r>
    </w:p>
    <w:p w:rsidR="00DF17CE" w:rsidRPr="00D25E04" w:rsidRDefault="00DF17CE" w:rsidP="00EE1D1D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D25E04">
        <w:rPr>
          <w:rFonts w:ascii="Times New Roman" w:hAnsi="Times New Roman"/>
          <w:sz w:val="28"/>
          <w:szCs w:val="28"/>
        </w:rPr>
        <w:t xml:space="preserve">(направлена на решение первостепенных задач, ведущих к самораскрытию детей, к осознанию ими собственной духовной индивидуальности, к ослаблению характерологических конфликтов средствами смежных видов искусств) и </w:t>
      </w:r>
    </w:p>
    <w:p w:rsidR="00DF17CE" w:rsidRPr="00D25E04" w:rsidRDefault="00DF17CE" w:rsidP="00EE1D1D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D25E04">
        <w:rPr>
          <w:rFonts w:ascii="Times New Roman" w:hAnsi="Times New Roman"/>
          <w:i/>
          <w:sz w:val="28"/>
          <w:szCs w:val="28"/>
          <w:u w:val="single"/>
        </w:rPr>
        <w:t>социально-адаптивной</w:t>
      </w:r>
      <w:r w:rsidRPr="00D25E04">
        <w:rPr>
          <w:rFonts w:ascii="Times New Roman" w:hAnsi="Times New Roman"/>
          <w:sz w:val="28"/>
          <w:szCs w:val="28"/>
        </w:rPr>
        <w:t xml:space="preserve"> </w:t>
      </w:r>
    </w:p>
    <w:p w:rsidR="00DF17CE" w:rsidRPr="00D25E04" w:rsidRDefault="00DF17CE" w:rsidP="00EE1D1D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D25E04">
        <w:rPr>
          <w:rFonts w:ascii="Times New Roman" w:hAnsi="Times New Roman"/>
          <w:sz w:val="28"/>
          <w:szCs w:val="28"/>
        </w:rPr>
        <w:t>(развивает: отношение к себе - реабилитация «Я» в собственных глазах, достижение уверенности в себе, реставрация  и коррекция чувства достоинства, объективная самооценка, укрепление адаптивности;</w:t>
      </w:r>
    </w:p>
    <w:p w:rsidR="00DF17CE" w:rsidRPr="00D25E04" w:rsidRDefault="00DF17CE" w:rsidP="00EE1D1D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D25E04">
        <w:rPr>
          <w:rFonts w:ascii="Times New Roman" w:hAnsi="Times New Roman"/>
          <w:sz w:val="28"/>
          <w:szCs w:val="28"/>
        </w:rPr>
        <w:t xml:space="preserve"> отношение к другим – способность к доброжелательному критическому восприятию достоинств и недостатков окружающих, формирование навыков адекватного общения, навыков культуры эмоциональной экспрессии; </w:t>
      </w:r>
    </w:p>
    <w:p w:rsidR="00DF17CE" w:rsidRPr="00D25E04" w:rsidRDefault="00DF17CE" w:rsidP="00EE1D1D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D25E04">
        <w:rPr>
          <w:rFonts w:ascii="Times New Roman" w:hAnsi="Times New Roman"/>
          <w:sz w:val="28"/>
          <w:szCs w:val="28"/>
        </w:rPr>
        <w:lastRenderedPageBreak/>
        <w:t xml:space="preserve"> отношение к  реальности – приобретение навыков выбора и принятия решений, мобилизация и самоорганизация, обретение оптимизма в отношения к реальности)</w:t>
      </w:r>
    </w:p>
    <w:p w:rsidR="00DF17CE" w:rsidRPr="00D25E04" w:rsidRDefault="00DF17CE" w:rsidP="00EE1D1D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D25E04">
        <w:rPr>
          <w:rFonts w:ascii="Times New Roman" w:hAnsi="Times New Roman"/>
          <w:b/>
          <w:sz w:val="28"/>
          <w:szCs w:val="28"/>
        </w:rPr>
        <w:tab/>
        <w:t xml:space="preserve">По сложности, </w:t>
      </w:r>
      <w:r w:rsidRPr="00D25E04">
        <w:rPr>
          <w:rFonts w:ascii="Times New Roman" w:hAnsi="Times New Roman"/>
          <w:sz w:val="28"/>
          <w:szCs w:val="28"/>
        </w:rPr>
        <w:t xml:space="preserve">по форме организации содержания и процесса педагогической деятельности программа является </w:t>
      </w:r>
      <w:r w:rsidRPr="00D25E04">
        <w:rPr>
          <w:rFonts w:ascii="Times New Roman" w:hAnsi="Times New Roman"/>
          <w:i/>
          <w:sz w:val="28"/>
          <w:szCs w:val="28"/>
          <w:u w:val="single"/>
        </w:rPr>
        <w:t xml:space="preserve">интегрированной </w:t>
      </w:r>
      <w:r w:rsidRPr="00D25E04">
        <w:rPr>
          <w:rFonts w:ascii="Times New Roman" w:hAnsi="Times New Roman"/>
          <w:sz w:val="28"/>
          <w:szCs w:val="28"/>
        </w:rPr>
        <w:t>(объединяет знания из разных областей: литература, театр, изобразительное искусство, музыка, танец перерабатывает их с учетом восприятия одного ребенка на основе театротерапевтических технологий. Внутри каждого года элементы содержания расположены по спиральной системе, т.е. тематические разделы обучения повторяются из года в год на более высоком качественном уровне, расширяя  и углубляя при этом материал из различных видов искусств).</w:t>
      </w:r>
    </w:p>
    <w:p w:rsidR="00DF17CE" w:rsidRPr="00D25E04" w:rsidRDefault="00DF17CE" w:rsidP="00EE1D1D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hAnsi="Times New Roman"/>
          <w:sz w:val="28"/>
          <w:szCs w:val="28"/>
        </w:rPr>
      </w:pPr>
    </w:p>
    <w:p w:rsidR="00DF17CE" w:rsidRPr="00D25E04" w:rsidRDefault="00DF17CE" w:rsidP="00EE1D1D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hAnsi="Times New Roman"/>
          <w:b/>
          <w:bCs/>
          <w:sz w:val="28"/>
          <w:szCs w:val="28"/>
        </w:rPr>
      </w:pPr>
      <w:r w:rsidRPr="00D25E04">
        <w:rPr>
          <w:rFonts w:ascii="Times New Roman" w:hAnsi="Times New Roman"/>
          <w:sz w:val="28"/>
          <w:szCs w:val="28"/>
        </w:rPr>
        <w:t xml:space="preserve">                           </w:t>
      </w:r>
      <w:r w:rsidRPr="00D25E04">
        <w:rPr>
          <w:rFonts w:ascii="Times New Roman" w:hAnsi="Times New Roman"/>
          <w:b/>
          <w:bCs/>
          <w:sz w:val="28"/>
          <w:szCs w:val="28"/>
        </w:rPr>
        <w:t>Организационные условия реализации программы</w:t>
      </w:r>
    </w:p>
    <w:p w:rsidR="00DF17CE" w:rsidRPr="00D25E04" w:rsidRDefault="00DF17CE" w:rsidP="00EE1D1D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i/>
          <w:sz w:val="28"/>
          <w:szCs w:val="28"/>
        </w:rPr>
      </w:pPr>
      <w:r w:rsidRPr="00D25E04">
        <w:rPr>
          <w:rFonts w:ascii="Times New Roman" w:hAnsi="Times New Roman"/>
          <w:b/>
          <w:bCs/>
          <w:sz w:val="28"/>
          <w:szCs w:val="28"/>
        </w:rPr>
        <w:t>Программа предназначена</w:t>
      </w:r>
      <w:r w:rsidRPr="00D25E04">
        <w:rPr>
          <w:rFonts w:ascii="Times New Roman" w:hAnsi="Times New Roman"/>
          <w:sz w:val="28"/>
          <w:szCs w:val="28"/>
        </w:rPr>
        <w:t xml:space="preserve"> для   детей  и подростков 11-17 лет.  Продолжительность  реализации дополнительной образовательной программы три  года. Недельная нагрузка 1 года обучения 4 ч. итого в год 144 часа, 2 года обучения 6 ч. итого в год 216 часов</w:t>
      </w:r>
    </w:p>
    <w:p w:rsidR="00DF17CE" w:rsidRPr="00D25E04" w:rsidRDefault="00DF17CE" w:rsidP="00EE1D1D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D25E04">
        <w:rPr>
          <w:rFonts w:ascii="Times New Roman" w:hAnsi="Times New Roman"/>
          <w:sz w:val="28"/>
          <w:szCs w:val="28"/>
        </w:rPr>
        <w:t xml:space="preserve">В театральный кружок   принимаются дети с 11 лет  по интересу, без предъявления специальных требований. </w:t>
      </w:r>
    </w:p>
    <w:p w:rsidR="00DF17CE" w:rsidRPr="00D25E04" w:rsidRDefault="00DF17CE" w:rsidP="00EE1D1D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D25E04">
        <w:rPr>
          <w:rFonts w:ascii="Times New Roman" w:hAnsi="Times New Roman"/>
          <w:b/>
          <w:bCs/>
          <w:sz w:val="28"/>
          <w:szCs w:val="28"/>
        </w:rPr>
        <w:t>Зачисление</w:t>
      </w:r>
      <w:r w:rsidRPr="00D25E04">
        <w:rPr>
          <w:rFonts w:ascii="Times New Roman" w:hAnsi="Times New Roman"/>
          <w:sz w:val="28"/>
          <w:szCs w:val="28"/>
        </w:rPr>
        <w:t xml:space="preserve"> в кружок производится по заявлению родителей, лиц их заменяющих, с представлением медицинской справки о возможности занятий данным видом деятельности.</w:t>
      </w:r>
    </w:p>
    <w:p w:rsidR="00DF17CE" w:rsidRPr="00D25E04" w:rsidRDefault="00DF17CE" w:rsidP="00EE1D1D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D25E04">
        <w:rPr>
          <w:rFonts w:ascii="Times New Roman" w:hAnsi="Times New Roman"/>
          <w:sz w:val="28"/>
          <w:szCs w:val="28"/>
        </w:rPr>
        <w:t>На первом году обучения формируется две возрастных группы Во время каникул образовательная деятельность  может видоизменяться  (выходы в театры, показ спектаклей, участие в концертах, проведение совместных с родителями праздников и т.п.)</w:t>
      </w:r>
    </w:p>
    <w:p w:rsidR="00DF17CE" w:rsidRPr="00D25E04" w:rsidRDefault="00DF17CE" w:rsidP="00EE1D1D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D25E04">
        <w:rPr>
          <w:rFonts w:ascii="Times New Roman" w:hAnsi="Times New Roman"/>
          <w:sz w:val="28"/>
          <w:szCs w:val="28"/>
        </w:rPr>
        <w:tab/>
        <w:t>Занятия могут проводиться,  как со всей группой, так и по звеньям, подгруппам, индивидуально.</w:t>
      </w:r>
    </w:p>
    <w:p w:rsidR="00DF17CE" w:rsidRPr="00D25E04" w:rsidRDefault="00DF17CE" w:rsidP="00EE1D1D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D25E04">
        <w:rPr>
          <w:rFonts w:ascii="Times New Roman" w:hAnsi="Times New Roman"/>
          <w:i/>
          <w:sz w:val="28"/>
          <w:szCs w:val="28"/>
        </w:rPr>
        <w:t>Численный состав учебных групп</w:t>
      </w:r>
      <w:r w:rsidRPr="00D25E04">
        <w:rPr>
          <w:rFonts w:ascii="Times New Roman" w:hAnsi="Times New Roman"/>
          <w:sz w:val="28"/>
          <w:szCs w:val="28"/>
        </w:rPr>
        <w:t xml:space="preserve"> определяется, исходя из имеющихся условий проведения образовательного процесса, согласно  требованиям Сан ПиНа  и составляет:</w:t>
      </w:r>
    </w:p>
    <w:p w:rsidR="00DF17CE" w:rsidRPr="00D25E04" w:rsidRDefault="00DF17CE" w:rsidP="00EE1D1D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D25E04">
        <w:rPr>
          <w:rFonts w:ascii="Times New Roman" w:hAnsi="Times New Roman"/>
          <w:sz w:val="28"/>
          <w:szCs w:val="28"/>
        </w:rPr>
        <w:t>1год обучения – не менее 12-15 человек;</w:t>
      </w:r>
    </w:p>
    <w:p w:rsidR="00DF17CE" w:rsidRPr="00D25E04" w:rsidRDefault="00DF17CE" w:rsidP="00EE1D1D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D25E04">
        <w:rPr>
          <w:rFonts w:ascii="Times New Roman" w:hAnsi="Times New Roman"/>
          <w:sz w:val="28"/>
          <w:szCs w:val="28"/>
        </w:rPr>
        <w:t>2 год обучения – не менее 10 –12 чел;</w:t>
      </w:r>
    </w:p>
    <w:p w:rsidR="00DF17CE" w:rsidRPr="00D25E04" w:rsidRDefault="00DF17CE" w:rsidP="00EE1D1D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D25E04">
        <w:rPr>
          <w:rFonts w:ascii="Times New Roman" w:hAnsi="Times New Roman"/>
          <w:sz w:val="28"/>
          <w:szCs w:val="28"/>
        </w:rPr>
        <w:t>3  год обучения – не менее 8 –10 чел.</w:t>
      </w:r>
    </w:p>
    <w:p w:rsidR="00DF17CE" w:rsidRPr="00D25E04" w:rsidRDefault="00DF17CE" w:rsidP="00EE1D1D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D25E04">
        <w:rPr>
          <w:rFonts w:ascii="Times New Roman" w:hAnsi="Times New Roman"/>
          <w:b/>
          <w:sz w:val="28"/>
          <w:szCs w:val="28"/>
        </w:rPr>
        <w:t xml:space="preserve">         </w:t>
      </w:r>
      <w:r w:rsidRPr="00D25E04">
        <w:rPr>
          <w:rFonts w:ascii="Times New Roman" w:hAnsi="Times New Roman"/>
          <w:sz w:val="28"/>
          <w:szCs w:val="28"/>
        </w:rPr>
        <w:t xml:space="preserve">Реализация программы проводится в соответствии  в основными </w:t>
      </w:r>
      <w:r w:rsidRPr="00D25E04">
        <w:rPr>
          <w:rFonts w:ascii="Times New Roman" w:hAnsi="Times New Roman"/>
          <w:b/>
          <w:sz w:val="28"/>
          <w:szCs w:val="28"/>
        </w:rPr>
        <w:t>педагогическими принципами</w:t>
      </w:r>
      <w:r w:rsidRPr="00D25E04">
        <w:rPr>
          <w:rFonts w:ascii="Times New Roman" w:hAnsi="Times New Roman"/>
          <w:sz w:val="28"/>
          <w:szCs w:val="28"/>
        </w:rPr>
        <w:t>: от простого к сложному, от известного к неизвестному, воспитывающее обучения, научности, систематизации и последовательности, сознательности и активности, доступности, прочности, наглядности.</w:t>
      </w:r>
    </w:p>
    <w:p w:rsidR="00DF17CE" w:rsidRPr="00D25E04" w:rsidRDefault="00DF17CE" w:rsidP="00EE1D1D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D25E04">
        <w:rPr>
          <w:rFonts w:ascii="Times New Roman" w:hAnsi="Times New Roman"/>
          <w:b/>
          <w:sz w:val="28"/>
          <w:szCs w:val="28"/>
        </w:rPr>
        <w:t>Технологическую основу</w:t>
      </w:r>
      <w:r w:rsidRPr="00D25E04">
        <w:rPr>
          <w:rFonts w:ascii="Times New Roman" w:hAnsi="Times New Roman"/>
          <w:sz w:val="28"/>
          <w:szCs w:val="28"/>
        </w:rPr>
        <w:t xml:space="preserve"> программы составляют следующие технологии:</w:t>
      </w:r>
    </w:p>
    <w:p w:rsidR="00DF17CE" w:rsidRPr="00D25E04" w:rsidRDefault="00DF17CE" w:rsidP="00EE1D1D">
      <w:pPr>
        <w:numPr>
          <w:ilvl w:val="0"/>
          <w:numId w:val="5"/>
        </w:num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i/>
          <w:sz w:val="28"/>
          <w:szCs w:val="28"/>
        </w:rPr>
      </w:pPr>
      <w:r w:rsidRPr="00D25E04">
        <w:rPr>
          <w:rFonts w:ascii="Times New Roman" w:hAnsi="Times New Roman"/>
          <w:i/>
          <w:sz w:val="28"/>
          <w:szCs w:val="28"/>
        </w:rPr>
        <w:t xml:space="preserve">педагогические технологии на основе личностной ориентации </w:t>
      </w:r>
    </w:p>
    <w:p w:rsidR="00DF17CE" w:rsidRPr="00D25E04" w:rsidRDefault="00DF17CE" w:rsidP="00EE1D1D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i/>
          <w:sz w:val="28"/>
          <w:szCs w:val="28"/>
        </w:rPr>
      </w:pPr>
      <w:r w:rsidRPr="00D25E04">
        <w:rPr>
          <w:rFonts w:ascii="Times New Roman" w:hAnsi="Times New Roman"/>
          <w:i/>
          <w:sz w:val="28"/>
          <w:szCs w:val="28"/>
        </w:rPr>
        <w:t>образовательного процесса:</w:t>
      </w:r>
    </w:p>
    <w:p w:rsidR="00DF17CE" w:rsidRPr="00D25E04" w:rsidRDefault="00DF17CE" w:rsidP="00EE1D1D">
      <w:pPr>
        <w:numPr>
          <w:ilvl w:val="0"/>
          <w:numId w:val="8"/>
        </w:num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D25E04">
        <w:rPr>
          <w:rFonts w:ascii="Times New Roman" w:hAnsi="Times New Roman"/>
          <w:sz w:val="28"/>
          <w:szCs w:val="28"/>
        </w:rPr>
        <w:t>педагогика сотрудничества;</w:t>
      </w:r>
    </w:p>
    <w:p w:rsidR="00DF17CE" w:rsidRPr="00D25E04" w:rsidRDefault="00DF17CE" w:rsidP="00EE1D1D">
      <w:pPr>
        <w:numPr>
          <w:ilvl w:val="0"/>
          <w:numId w:val="5"/>
        </w:num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i/>
          <w:sz w:val="28"/>
          <w:szCs w:val="28"/>
        </w:rPr>
      </w:pPr>
      <w:r w:rsidRPr="00D25E04">
        <w:rPr>
          <w:rFonts w:ascii="Times New Roman" w:hAnsi="Times New Roman"/>
          <w:i/>
          <w:sz w:val="28"/>
          <w:szCs w:val="28"/>
        </w:rPr>
        <w:lastRenderedPageBreak/>
        <w:t xml:space="preserve">педагогические технологии на основе эффективности управления и </w:t>
      </w:r>
    </w:p>
    <w:p w:rsidR="00DF17CE" w:rsidRPr="00D25E04" w:rsidRDefault="00DF17CE" w:rsidP="00EE1D1D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i/>
          <w:sz w:val="28"/>
          <w:szCs w:val="28"/>
        </w:rPr>
      </w:pPr>
      <w:r w:rsidRPr="00D25E04">
        <w:rPr>
          <w:rFonts w:ascii="Times New Roman" w:hAnsi="Times New Roman"/>
          <w:i/>
          <w:sz w:val="28"/>
          <w:szCs w:val="28"/>
        </w:rPr>
        <w:t>организации образовательного процесса:</w:t>
      </w:r>
    </w:p>
    <w:p w:rsidR="00DF17CE" w:rsidRPr="00D25E04" w:rsidRDefault="00DF17CE" w:rsidP="00EE1D1D">
      <w:pPr>
        <w:numPr>
          <w:ilvl w:val="0"/>
          <w:numId w:val="9"/>
        </w:num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D25E04">
        <w:rPr>
          <w:rFonts w:ascii="Times New Roman" w:hAnsi="Times New Roman"/>
          <w:sz w:val="28"/>
          <w:szCs w:val="28"/>
        </w:rPr>
        <w:t>групповые технологии;</w:t>
      </w:r>
    </w:p>
    <w:p w:rsidR="00DF17CE" w:rsidRPr="00D25E04" w:rsidRDefault="00DF17CE" w:rsidP="00EE1D1D">
      <w:pPr>
        <w:numPr>
          <w:ilvl w:val="0"/>
          <w:numId w:val="9"/>
        </w:num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D25E04">
        <w:rPr>
          <w:rFonts w:ascii="Times New Roman" w:hAnsi="Times New Roman"/>
          <w:sz w:val="28"/>
          <w:szCs w:val="28"/>
        </w:rPr>
        <w:t>технологии индивидуального обучения;</w:t>
      </w:r>
    </w:p>
    <w:p w:rsidR="00DF17CE" w:rsidRPr="00D25E04" w:rsidRDefault="00DF17CE" w:rsidP="00EE1D1D">
      <w:pPr>
        <w:numPr>
          <w:ilvl w:val="0"/>
          <w:numId w:val="5"/>
        </w:num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i/>
          <w:sz w:val="28"/>
          <w:szCs w:val="28"/>
        </w:rPr>
      </w:pPr>
      <w:r w:rsidRPr="00D25E04">
        <w:rPr>
          <w:rFonts w:ascii="Times New Roman" w:hAnsi="Times New Roman"/>
          <w:i/>
          <w:sz w:val="28"/>
          <w:szCs w:val="28"/>
        </w:rPr>
        <w:t xml:space="preserve">педагогические технологии на основе активизации и интенсификации </w:t>
      </w:r>
    </w:p>
    <w:p w:rsidR="00DF17CE" w:rsidRPr="00D25E04" w:rsidRDefault="00DF17CE" w:rsidP="00EE1D1D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i/>
          <w:sz w:val="28"/>
          <w:szCs w:val="28"/>
        </w:rPr>
      </w:pPr>
      <w:r w:rsidRPr="00D25E04">
        <w:rPr>
          <w:rFonts w:ascii="Times New Roman" w:hAnsi="Times New Roman"/>
          <w:i/>
          <w:sz w:val="28"/>
          <w:szCs w:val="28"/>
        </w:rPr>
        <w:t>деятельности учащихся:</w:t>
      </w:r>
    </w:p>
    <w:p w:rsidR="00DF17CE" w:rsidRPr="00D25E04" w:rsidRDefault="00DF17CE" w:rsidP="00EE1D1D">
      <w:pPr>
        <w:numPr>
          <w:ilvl w:val="0"/>
          <w:numId w:val="8"/>
        </w:num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D25E04">
        <w:rPr>
          <w:rFonts w:ascii="Times New Roman" w:hAnsi="Times New Roman"/>
          <w:sz w:val="28"/>
          <w:szCs w:val="28"/>
        </w:rPr>
        <w:t>игровые технологии ;</w:t>
      </w:r>
    </w:p>
    <w:p w:rsidR="00DF17CE" w:rsidRPr="00D25E04" w:rsidRDefault="00DF17CE" w:rsidP="00EE1D1D">
      <w:pPr>
        <w:numPr>
          <w:ilvl w:val="0"/>
          <w:numId w:val="8"/>
        </w:num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D25E04">
        <w:rPr>
          <w:rFonts w:ascii="Times New Roman" w:hAnsi="Times New Roman"/>
          <w:sz w:val="28"/>
          <w:szCs w:val="28"/>
        </w:rPr>
        <w:t>проблемное обучение</w:t>
      </w:r>
    </w:p>
    <w:p w:rsidR="00DF17CE" w:rsidRPr="00D25E04" w:rsidRDefault="00DF17CE" w:rsidP="00EE1D1D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D25E04">
        <w:rPr>
          <w:rFonts w:ascii="Times New Roman" w:hAnsi="Times New Roman"/>
          <w:sz w:val="28"/>
          <w:szCs w:val="28"/>
        </w:rPr>
        <w:t xml:space="preserve">        Реализации этих технологий помогают следующие </w:t>
      </w:r>
      <w:r w:rsidRPr="00D25E04">
        <w:rPr>
          <w:rFonts w:ascii="Times New Roman" w:hAnsi="Times New Roman"/>
          <w:b/>
          <w:sz w:val="28"/>
          <w:szCs w:val="28"/>
        </w:rPr>
        <w:t>организационные формы</w:t>
      </w:r>
      <w:r w:rsidRPr="00D25E04">
        <w:rPr>
          <w:rFonts w:ascii="Times New Roman" w:hAnsi="Times New Roman"/>
          <w:sz w:val="28"/>
          <w:szCs w:val="28"/>
        </w:rPr>
        <w:t>: теоретические и практические  занятия (групповые, индивидуальные и сводные), а также показательные выступления на всевозможных праздниках и конкурсах.</w:t>
      </w:r>
    </w:p>
    <w:p w:rsidR="00DF17CE" w:rsidRPr="00D25E04" w:rsidRDefault="00DF17CE" w:rsidP="00EE1D1D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D25E04">
        <w:rPr>
          <w:rFonts w:ascii="Times New Roman" w:hAnsi="Times New Roman"/>
          <w:i/>
          <w:sz w:val="28"/>
          <w:szCs w:val="28"/>
        </w:rPr>
        <w:t xml:space="preserve">  </w:t>
      </w:r>
      <w:r w:rsidRPr="00D25E04">
        <w:rPr>
          <w:rFonts w:ascii="Times New Roman" w:hAnsi="Times New Roman"/>
          <w:i/>
          <w:sz w:val="28"/>
          <w:szCs w:val="28"/>
        </w:rPr>
        <w:tab/>
        <w:t>На теоретических занятиях</w:t>
      </w:r>
      <w:r w:rsidRPr="00D25E04">
        <w:rPr>
          <w:rFonts w:ascii="Times New Roman" w:hAnsi="Times New Roman"/>
          <w:sz w:val="28"/>
          <w:szCs w:val="28"/>
        </w:rPr>
        <w:t xml:space="preserve"> даются основные знания,  раскрываются теоретические обоснования наиболее важных тем, используются данные исторического наследия и передового опыта в области театрального искусства и жизни в целом.</w:t>
      </w:r>
    </w:p>
    <w:p w:rsidR="00DF17CE" w:rsidRPr="00D25E04" w:rsidRDefault="00DF17CE" w:rsidP="00EE1D1D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D25E04">
        <w:rPr>
          <w:rFonts w:ascii="Times New Roman" w:hAnsi="Times New Roman"/>
          <w:sz w:val="28"/>
          <w:szCs w:val="28"/>
        </w:rPr>
        <w:t xml:space="preserve"> </w:t>
      </w:r>
      <w:r w:rsidRPr="00D25E04">
        <w:rPr>
          <w:rFonts w:ascii="Times New Roman" w:hAnsi="Times New Roman"/>
          <w:sz w:val="28"/>
          <w:szCs w:val="28"/>
        </w:rPr>
        <w:tab/>
      </w:r>
      <w:r w:rsidRPr="00D25E04">
        <w:rPr>
          <w:rFonts w:ascii="Times New Roman" w:hAnsi="Times New Roman"/>
          <w:i/>
          <w:sz w:val="28"/>
          <w:szCs w:val="28"/>
        </w:rPr>
        <w:t>На практических занятиях</w:t>
      </w:r>
      <w:r w:rsidRPr="00D25E04">
        <w:rPr>
          <w:rFonts w:ascii="Times New Roman" w:hAnsi="Times New Roman"/>
          <w:sz w:val="28"/>
          <w:szCs w:val="28"/>
        </w:rPr>
        <w:t xml:space="preserve"> изложение теоретических положений сопровождаются практическим показом самим преподавателем, даются основы актерского мастерства, культуры речи и движений, проводятся игровые, психологические и обучающие тренинги. Во время  занятий  происходит доброжелательная коррекция. Педагог добивается того, чтобы все участники пытались максимально ярко и точно выполнить задание.  </w:t>
      </w:r>
    </w:p>
    <w:p w:rsidR="00DF17CE" w:rsidRPr="00D25E04" w:rsidRDefault="00DF17CE" w:rsidP="00EE1D1D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D25E04">
        <w:rPr>
          <w:rFonts w:ascii="Times New Roman" w:hAnsi="Times New Roman"/>
          <w:sz w:val="28"/>
          <w:szCs w:val="28"/>
        </w:rPr>
        <w:tab/>
        <w:t>С первого года обучения необходимо проведения индивидуальной работы с воспитанниками  различной направленности: для одних - это снятие мышечных зажимов, устранение дефектов речи и т.п.;</w:t>
      </w:r>
    </w:p>
    <w:p w:rsidR="00DF17CE" w:rsidRPr="00D25E04" w:rsidRDefault="00DF17CE" w:rsidP="00EE1D1D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D25E04">
        <w:rPr>
          <w:rFonts w:ascii="Times New Roman" w:hAnsi="Times New Roman"/>
          <w:sz w:val="28"/>
          <w:szCs w:val="28"/>
        </w:rPr>
        <w:t xml:space="preserve">для других – дальнейшее развитие природных задатков. </w:t>
      </w:r>
    </w:p>
    <w:p w:rsidR="00DF17CE" w:rsidRPr="00D25E04" w:rsidRDefault="00DF17CE" w:rsidP="00EE1D1D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D25E04">
        <w:rPr>
          <w:rFonts w:ascii="Times New Roman" w:hAnsi="Times New Roman"/>
          <w:i/>
          <w:sz w:val="28"/>
          <w:szCs w:val="28"/>
        </w:rPr>
        <w:t xml:space="preserve">На индивидуальных занятиях </w:t>
      </w:r>
      <w:r w:rsidRPr="00D25E04">
        <w:rPr>
          <w:rFonts w:ascii="Times New Roman" w:hAnsi="Times New Roman"/>
          <w:sz w:val="28"/>
          <w:szCs w:val="28"/>
        </w:rPr>
        <w:t>работа проводиться с детьми в количестве от 1 до 3 человек.</w:t>
      </w:r>
    </w:p>
    <w:p w:rsidR="00DF17CE" w:rsidRPr="00D25E04" w:rsidRDefault="00DF17CE" w:rsidP="00EE1D1D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D25E04">
        <w:rPr>
          <w:rFonts w:ascii="Times New Roman" w:hAnsi="Times New Roman"/>
          <w:sz w:val="28"/>
          <w:szCs w:val="28"/>
        </w:rPr>
        <w:tab/>
        <w:t xml:space="preserve">Для успешной реализации программы предусматриваются также проведение сводных занятий. </w:t>
      </w:r>
      <w:r w:rsidRPr="00D25E04">
        <w:rPr>
          <w:rFonts w:ascii="Times New Roman" w:hAnsi="Times New Roman"/>
          <w:i/>
          <w:sz w:val="28"/>
          <w:szCs w:val="28"/>
        </w:rPr>
        <w:t xml:space="preserve">Сводные занятия </w:t>
      </w:r>
      <w:r w:rsidRPr="00D25E04">
        <w:rPr>
          <w:rFonts w:ascii="Times New Roman" w:hAnsi="Times New Roman"/>
          <w:sz w:val="28"/>
          <w:szCs w:val="28"/>
        </w:rPr>
        <w:t xml:space="preserve">преследуют своей целью объединение в совместной деятельности групп разного года обучения. </w:t>
      </w:r>
    </w:p>
    <w:p w:rsidR="00DF17CE" w:rsidRPr="00D25E04" w:rsidRDefault="00DF17CE" w:rsidP="00EE1D1D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i/>
          <w:sz w:val="28"/>
          <w:szCs w:val="28"/>
        </w:rPr>
      </w:pPr>
      <w:r w:rsidRPr="00D25E04">
        <w:rPr>
          <w:rFonts w:ascii="Times New Roman" w:hAnsi="Times New Roman"/>
          <w:sz w:val="28"/>
          <w:szCs w:val="28"/>
        </w:rPr>
        <w:tab/>
        <w:t>Условия, необходимые для решения поставленных задач:</w:t>
      </w:r>
    </w:p>
    <w:p w:rsidR="00DF17CE" w:rsidRPr="00D25E04" w:rsidRDefault="00DF17CE" w:rsidP="00EE1D1D">
      <w:pPr>
        <w:widowControl w:val="0"/>
        <w:numPr>
          <w:ilvl w:val="0"/>
          <w:numId w:val="12"/>
        </w:numPr>
        <w:tabs>
          <w:tab w:val="left" w:pos="360"/>
        </w:tabs>
        <w:suppressAutoHyphens/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D25E04">
        <w:rPr>
          <w:rFonts w:ascii="Times New Roman" w:hAnsi="Times New Roman"/>
          <w:sz w:val="28"/>
          <w:szCs w:val="28"/>
        </w:rPr>
        <w:t>обеспечение материально-технической базой</w:t>
      </w:r>
    </w:p>
    <w:p w:rsidR="00DF17CE" w:rsidRPr="00D25E04" w:rsidRDefault="00DF17CE" w:rsidP="00EE1D1D">
      <w:pPr>
        <w:widowControl w:val="0"/>
        <w:numPr>
          <w:ilvl w:val="0"/>
          <w:numId w:val="13"/>
        </w:numPr>
        <w:tabs>
          <w:tab w:val="left" w:pos="360"/>
        </w:tabs>
        <w:suppressAutoHyphens/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D25E04">
        <w:rPr>
          <w:rFonts w:ascii="Times New Roman" w:hAnsi="Times New Roman"/>
          <w:sz w:val="28"/>
          <w:szCs w:val="28"/>
        </w:rPr>
        <w:t>Посещение профессиональных и самодеятельных театров, встречи с интересными людьми;</w:t>
      </w:r>
    </w:p>
    <w:p w:rsidR="00DF17CE" w:rsidRPr="00D25E04" w:rsidRDefault="00DF17CE" w:rsidP="00EE1D1D">
      <w:pPr>
        <w:widowControl w:val="0"/>
        <w:numPr>
          <w:ilvl w:val="0"/>
          <w:numId w:val="13"/>
        </w:numPr>
        <w:tabs>
          <w:tab w:val="left" w:pos="360"/>
        </w:tabs>
        <w:suppressAutoHyphens/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D25E04">
        <w:rPr>
          <w:rFonts w:ascii="Times New Roman" w:hAnsi="Times New Roman"/>
          <w:sz w:val="28"/>
          <w:szCs w:val="28"/>
        </w:rPr>
        <w:t>Взаимное общение  детей из различных  художественных коллективов города.</w:t>
      </w:r>
    </w:p>
    <w:p w:rsidR="00DF17CE" w:rsidRPr="00D25E04" w:rsidRDefault="00DF17CE" w:rsidP="00EE1D1D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sz w:val="28"/>
          <w:szCs w:val="28"/>
        </w:rPr>
      </w:pPr>
    </w:p>
    <w:p w:rsidR="00DF17CE" w:rsidRPr="00D25E04" w:rsidRDefault="00DF17CE" w:rsidP="00EE1D1D">
      <w:pPr>
        <w:keepNext/>
        <w:widowControl w:val="0"/>
        <w:numPr>
          <w:ilvl w:val="7"/>
          <w:numId w:val="0"/>
        </w:numPr>
        <w:tabs>
          <w:tab w:val="left" w:pos="0"/>
        </w:tabs>
        <w:suppressAutoHyphens/>
        <w:spacing w:after="0" w:line="240" w:lineRule="auto"/>
        <w:outlineLvl w:val="7"/>
        <w:rPr>
          <w:rFonts w:ascii="Times New Roman" w:hAnsi="Times New Roman"/>
          <w:b/>
          <w:i/>
          <w:iCs/>
          <w:sz w:val="28"/>
          <w:szCs w:val="28"/>
        </w:rPr>
      </w:pPr>
      <w:r w:rsidRPr="00D25E04">
        <w:rPr>
          <w:rFonts w:ascii="Times New Roman" w:hAnsi="Times New Roman"/>
          <w:b/>
          <w:i/>
          <w:iCs/>
          <w:sz w:val="28"/>
          <w:szCs w:val="28"/>
        </w:rPr>
        <w:t xml:space="preserve">                                      Учебно-тематический план</w:t>
      </w:r>
    </w:p>
    <w:p w:rsidR="00DF17CE" w:rsidRPr="00D25E04" w:rsidRDefault="00DF17CE" w:rsidP="00EE1D1D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hAnsi="Times New Roman"/>
          <w:b/>
          <w:sz w:val="28"/>
          <w:szCs w:val="28"/>
        </w:rPr>
      </w:pPr>
      <w:r w:rsidRPr="00D25E04">
        <w:rPr>
          <w:rFonts w:ascii="Times New Roman" w:hAnsi="Times New Roman"/>
          <w:b/>
          <w:sz w:val="28"/>
          <w:szCs w:val="28"/>
        </w:rPr>
        <w:t xml:space="preserve">                         Учебно-тематический план  </w:t>
      </w:r>
      <w:r w:rsidRPr="00D25E04">
        <w:rPr>
          <w:rFonts w:ascii="Times New Roman" w:hAnsi="Times New Roman"/>
          <w:b/>
          <w:sz w:val="28"/>
          <w:szCs w:val="28"/>
          <w:lang w:val="en-US"/>
        </w:rPr>
        <w:t>I</w:t>
      </w:r>
      <w:r w:rsidRPr="00D25E04">
        <w:rPr>
          <w:rFonts w:ascii="Times New Roman" w:hAnsi="Times New Roman"/>
          <w:b/>
          <w:sz w:val="28"/>
          <w:szCs w:val="28"/>
        </w:rPr>
        <w:t xml:space="preserve"> года обучения.</w:t>
      </w:r>
    </w:p>
    <w:tbl>
      <w:tblPr>
        <w:tblW w:w="9615" w:type="dxa"/>
        <w:tblInd w:w="5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900"/>
        <w:gridCol w:w="4516"/>
        <w:gridCol w:w="1639"/>
        <w:gridCol w:w="1126"/>
        <w:gridCol w:w="1434"/>
      </w:tblGrid>
      <w:tr w:rsidR="00DF17CE" w:rsidRPr="00D25E04" w:rsidTr="00EC3EE7">
        <w:tc>
          <w:tcPr>
            <w:tcW w:w="9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DF17CE" w:rsidRPr="00D25E04" w:rsidRDefault="00DF17CE" w:rsidP="00EE1D1D">
            <w:pPr>
              <w:widowControl w:val="0"/>
              <w:suppressLineNumbers/>
              <w:suppressAutoHyphens/>
              <w:spacing w:after="0" w:line="240" w:lineRule="auto"/>
              <w:ind w:hanging="55"/>
              <w:jc w:val="both"/>
              <w:rPr>
                <w:rFonts w:ascii="Times New Roman" w:hAnsi="Times New Roman" w:cs="Tahoma"/>
                <w:b/>
                <w:bCs/>
                <w:color w:val="000000"/>
                <w:sz w:val="28"/>
                <w:szCs w:val="28"/>
                <w:lang w:eastAsia="en-US"/>
              </w:rPr>
            </w:pPr>
            <w:r w:rsidRPr="00D25E04">
              <w:rPr>
                <w:rFonts w:ascii="Times New Roman" w:hAnsi="Times New Roman" w:cs="Tahoma"/>
                <w:b/>
                <w:bCs/>
                <w:color w:val="000000"/>
                <w:sz w:val="28"/>
                <w:szCs w:val="28"/>
                <w:lang w:eastAsia="en-US"/>
              </w:rPr>
              <w:t>N п\п</w:t>
            </w:r>
          </w:p>
        </w:tc>
        <w:tc>
          <w:tcPr>
            <w:tcW w:w="45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DF17CE" w:rsidRPr="00D25E04" w:rsidRDefault="00DF17CE" w:rsidP="00EE1D1D">
            <w:pPr>
              <w:widowControl w:val="0"/>
              <w:suppressLineNumbers/>
              <w:suppressAutoHyphens/>
              <w:spacing w:after="0" w:line="240" w:lineRule="auto"/>
              <w:ind w:hanging="55"/>
              <w:jc w:val="both"/>
              <w:rPr>
                <w:rFonts w:ascii="Times New Roman" w:hAnsi="Times New Roman" w:cs="Tahoma"/>
                <w:b/>
                <w:bCs/>
                <w:color w:val="000000"/>
                <w:sz w:val="28"/>
                <w:szCs w:val="28"/>
                <w:lang w:eastAsia="en-US"/>
              </w:rPr>
            </w:pPr>
            <w:r w:rsidRPr="00D25E04">
              <w:rPr>
                <w:rFonts w:ascii="Times New Roman" w:hAnsi="Times New Roman" w:cs="Tahoma"/>
                <w:b/>
                <w:bCs/>
                <w:color w:val="000000"/>
                <w:sz w:val="28"/>
                <w:szCs w:val="28"/>
                <w:lang w:eastAsia="en-US"/>
              </w:rPr>
              <w:t>Содержание программы</w:t>
            </w:r>
          </w:p>
        </w:tc>
        <w:tc>
          <w:tcPr>
            <w:tcW w:w="163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DF17CE" w:rsidRPr="00D25E04" w:rsidRDefault="00DF17CE" w:rsidP="00EE1D1D">
            <w:pPr>
              <w:widowControl w:val="0"/>
              <w:suppressLineNumbers/>
              <w:suppressAutoHyphens/>
              <w:spacing w:after="0" w:line="240" w:lineRule="auto"/>
              <w:ind w:hanging="55"/>
              <w:jc w:val="both"/>
              <w:rPr>
                <w:rFonts w:ascii="Times New Roman" w:hAnsi="Times New Roman" w:cs="Tahoma"/>
                <w:b/>
                <w:bCs/>
                <w:color w:val="000000"/>
                <w:sz w:val="28"/>
                <w:szCs w:val="28"/>
                <w:lang w:eastAsia="en-US"/>
              </w:rPr>
            </w:pPr>
            <w:r w:rsidRPr="00D25E04">
              <w:rPr>
                <w:rFonts w:ascii="Times New Roman" w:hAnsi="Times New Roman" w:cs="Tahoma"/>
                <w:b/>
                <w:bCs/>
                <w:color w:val="000000"/>
                <w:sz w:val="28"/>
                <w:szCs w:val="28"/>
                <w:lang w:eastAsia="en-US"/>
              </w:rPr>
              <w:t>Всего часов</w:t>
            </w:r>
          </w:p>
        </w:tc>
        <w:tc>
          <w:tcPr>
            <w:tcW w:w="11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DF17CE" w:rsidRPr="00D25E04" w:rsidRDefault="00DF17CE" w:rsidP="00EE1D1D">
            <w:pPr>
              <w:widowControl w:val="0"/>
              <w:suppressLineNumbers/>
              <w:suppressAutoHyphens/>
              <w:spacing w:after="0" w:line="240" w:lineRule="auto"/>
              <w:ind w:hanging="55"/>
              <w:jc w:val="both"/>
              <w:rPr>
                <w:rFonts w:ascii="Times New Roman" w:hAnsi="Times New Roman" w:cs="Tahoma"/>
                <w:b/>
                <w:bCs/>
                <w:color w:val="000000"/>
                <w:sz w:val="28"/>
                <w:szCs w:val="28"/>
                <w:lang w:eastAsia="en-US"/>
              </w:rPr>
            </w:pPr>
            <w:r w:rsidRPr="00D25E04">
              <w:rPr>
                <w:rFonts w:ascii="Times New Roman" w:hAnsi="Times New Roman" w:cs="Tahoma"/>
                <w:b/>
                <w:bCs/>
                <w:color w:val="000000"/>
                <w:sz w:val="28"/>
                <w:szCs w:val="28"/>
                <w:lang w:eastAsia="en-US"/>
              </w:rPr>
              <w:t>Теория</w:t>
            </w:r>
          </w:p>
        </w:tc>
        <w:tc>
          <w:tcPr>
            <w:tcW w:w="14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DF17CE" w:rsidRPr="00D25E04" w:rsidRDefault="00DF17CE" w:rsidP="00EE1D1D">
            <w:pPr>
              <w:widowControl w:val="0"/>
              <w:suppressLineNumbers/>
              <w:suppressAutoHyphens/>
              <w:spacing w:after="0" w:line="240" w:lineRule="auto"/>
              <w:ind w:hanging="55"/>
              <w:jc w:val="both"/>
              <w:rPr>
                <w:rFonts w:ascii="Times New Roman" w:hAnsi="Times New Roman" w:cs="Tahoma"/>
                <w:b/>
                <w:bCs/>
                <w:color w:val="000000"/>
                <w:sz w:val="28"/>
                <w:szCs w:val="28"/>
                <w:lang w:eastAsia="en-US"/>
              </w:rPr>
            </w:pPr>
            <w:r w:rsidRPr="00D25E04">
              <w:rPr>
                <w:rFonts w:ascii="Times New Roman" w:hAnsi="Times New Roman" w:cs="Tahoma"/>
                <w:b/>
                <w:bCs/>
                <w:color w:val="000000"/>
                <w:sz w:val="28"/>
                <w:szCs w:val="28"/>
                <w:lang w:eastAsia="en-US"/>
              </w:rPr>
              <w:t>Практика</w:t>
            </w:r>
          </w:p>
        </w:tc>
      </w:tr>
      <w:tr w:rsidR="00DF17CE" w:rsidRPr="00D25E04" w:rsidTr="00EC3EE7"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DF17CE" w:rsidRPr="00D25E04" w:rsidRDefault="00DF17CE" w:rsidP="00EE1D1D">
            <w:pPr>
              <w:widowControl w:val="0"/>
              <w:suppressLineNumbers/>
              <w:suppressAutoHyphens/>
              <w:spacing w:after="0" w:line="240" w:lineRule="auto"/>
              <w:ind w:hanging="55"/>
              <w:jc w:val="center"/>
              <w:rPr>
                <w:rFonts w:ascii="Times New Roman" w:hAnsi="Times New Roman" w:cs="Tahoma"/>
                <w:color w:val="000000"/>
                <w:sz w:val="28"/>
                <w:szCs w:val="28"/>
                <w:lang w:eastAsia="en-US"/>
              </w:rPr>
            </w:pPr>
            <w:r w:rsidRPr="00D25E04">
              <w:rPr>
                <w:rFonts w:ascii="Times New Roman" w:hAnsi="Times New Roman" w:cs="Tahoma"/>
                <w:color w:val="000000"/>
                <w:sz w:val="28"/>
                <w:szCs w:val="28"/>
                <w:lang w:eastAsia="en-US"/>
              </w:rPr>
              <w:t>1.</w:t>
            </w:r>
          </w:p>
        </w:tc>
        <w:tc>
          <w:tcPr>
            <w:tcW w:w="4516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DF17CE" w:rsidRPr="00D25E04" w:rsidRDefault="00DF17CE" w:rsidP="00EE1D1D">
            <w:pPr>
              <w:widowControl w:val="0"/>
              <w:suppressLineNumbers/>
              <w:suppressAutoHyphens/>
              <w:spacing w:after="0" w:line="240" w:lineRule="auto"/>
              <w:ind w:hanging="55"/>
              <w:jc w:val="both"/>
              <w:rPr>
                <w:rFonts w:ascii="Times New Roman" w:hAnsi="Times New Roman" w:cs="Tahoma"/>
                <w:color w:val="000000"/>
                <w:sz w:val="28"/>
                <w:szCs w:val="28"/>
                <w:lang w:eastAsia="en-US"/>
              </w:rPr>
            </w:pPr>
            <w:r w:rsidRPr="00D25E04">
              <w:rPr>
                <w:rFonts w:ascii="Times New Roman" w:hAnsi="Times New Roman" w:cs="Tahoma"/>
                <w:color w:val="000000"/>
                <w:sz w:val="28"/>
                <w:szCs w:val="28"/>
                <w:lang w:eastAsia="en-US"/>
              </w:rPr>
              <w:t xml:space="preserve">Вводное занятие, заключительное </w:t>
            </w:r>
            <w:r w:rsidRPr="00D25E04">
              <w:rPr>
                <w:rFonts w:ascii="Times New Roman" w:hAnsi="Times New Roman" w:cs="Tahoma"/>
                <w:color w:val="000000"/>
                <w:sz w:val="28"/>
                <w:szCs w:val="28"/>
                <w:lang w:eastAsia="en-US"/>
              </w:rPr>
              <w:lastRenderedPageBreak/>
              <w:t>занятие</w:t>
            </w:r>
          </w:p>
        </w:tc>
        <w:tc>
          <w:tcPr>
            <w:tcW w:w="1639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DF17CE" w:rsidRPr="00D25E04" w:rsidRDefault="00DF17CE" w:rsidP="00EE1D1D">
            <w:pPr>
              <w:widowControl w:val="0"/>
              <w:suppressLineNumbers/>
              <w:suppressAutoHyphens/>
              <w:spacing w:after="0" w:line="240" w:lineRule="auto"/>
              <w:ind w:hanging="55"/>
              <w:jc w:val="center"/>
              <w:rPr>
                <w:rFonts w:ascii="Times New Roman" w:hAnsi="Times New Roman" w:cs="Tahoma"/>
                <w:color w:val="000000"/>
                <w:sz w:val="28"/>
                <w:szCs w:val="28"/>
                <w:lang w:eastAsia="en-US"/>
              </w:rPr>
            </w:pPr>
            <w:r w:rsidRPr="00D25E04">
              <w:rPr>
                <w:rFonts w:ascii="Times New Roman" w:hAnsi="Times New Roman" w:cs="Tahoma"/>
                <w:color w:val="000000"/>
                <w:sz w:val="28"/>
                <w:szCs w:val="28"/>
                <w:lang w:eastAsia="en-US"/>
              </w:rPr>
              <w:lastRenderedPageBreak/>
              <w:t>2</w:t>
            </w:r>
          </w:p>
          <w:p w:rsidR="00DF17CE" w:rsidRPr="00D25E04" w:rsidRDefault="00DF17CE" w:rsidP="00EE1D1D">
            <w:pPr>
              <w:widowControl w:val="0"/>
              <w:suppressLineNumbers/>
              <w:suppressAutoHyphens/>
              <w:spacing w:after="0" w:line="240" w:lineRule="auto"/>
              <w:ind w:hanging="55"/>
              <w:jc w:val="center"/>
              <w:rPr>
                <w:rFonts w:ascii="Times New Roman" w:hAnsi="Times New Roman" w:cs="Tahoma"/>
                <w:color w:val="000000"/>
                <w:sz w:val="28"/>
                <w:szCs w:val="28"/>
                <w:lang w:eastAsia="en-US"/>
              </w:rPr>
            </w:pPr>
          </w:p>
        </w:tc>
        <w:tc>
          <w:tcPr>
            <w:tcW w:w="1126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DF17CE" w:rsidRPr="00D25E04" w:rsidRDefault="00DF17CE" w:rsidP="00EE1D1D">
            <w:pPr>
              <w:widowControl w:val="0"/>
              <w:suppressLineNumbers/>
              <w:suppressAutoHyphens/>
              <w:spacing w:after="0" w:line="240" w:lineRule="auto"/>
              <w:ind w:hanging="55"/>
              <w:jc w:val="center"/>
              <w:rPr>
                <w:rFonts w:ascii="Times New Roman" w:hAnsi="Times New Roman" w:cs="Tahoma"/>
                <w:color w:val="000000"/>
                <w:sz w:val="28"/>
                <w:szCs w:val="28"/>
                <w:lang w:eastAsia="en-US"/>
              </w:rPr>
            </w:pPr>
            <w:r w:rsidRPr="00D25E04">
              <w:rPr>
                <w:rFonts w:ascii="Times New Roman" w:hAnsi="Times New Roman" w:cs="Tahoma"/>
                <w:color w:val="000000"/>
                <w:sz w:val="28"/>
                <w:szCs w:val="28"/>
                <w:lang w:eastAsia="en-US"/>
              </w:rPr>
              <w:lastRenderedPageBreak/>
              <w:t>2</w:t>
            </w:r>
          </w:p>
        </w:tc>
        <w:tc>
          <w:tcPr>
            <w:tcW w:w="1434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DF17CE" w:rsidRPr="00D25E04" w:rsidRDefault="00DF17CE" w:rsidP="00EE1D1D">
            <w:pPr>
              <w:widowControl w:val="0"/>
              <w:suppressLineNumbers/>
              <w:suppressAutoHyphens/>
              <w:spacing w:after="0" w:line="240" w:lineRule="auto"/>
              <w:ind w:hanging="55"/>
              <w:jc w:val="center"/>
              <w:rPr>
                <w:rFonts w:ascii="Times New Roman" w:hAnsi="Times New Roman" w:cs="Tahoma"/>
                <w:color w:val="000000"/>
                <w:sz w:val="28"/>
                <w:szCs w:val="28"/>
                <w:lang w:eastAsia="en-US"/>
              </w:rPr>
            </w:pPr>
          </w:p>
        </w:tc>
      </w:tr>
      <w:tr w:rsidR="00DF17CE" w:rsidRPr="00D25E04" w:rsidTr="00EC3EE7"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DF17CE" w:rsidRPr="00D25E04" w:rsidRDefault="00DF17CE" w:rsidP="00EE1D1D">
            <w:pPr>
              <w:widowControl w:val="0"/>
              <w:suppressLineNumbers/>
              <w:suppressAutoHyphens/>
              <w:spacing w:after="0" w:line="240" w:lineRule="auto"/>
              <w:ind w:hanging="55"/>
              <w:jc w:val="center"/>
              <w:rPr>
                <w:rFonts w:ascii="Times New Roman" w:hAnsi="Times New Roman" w:cs="Tahoma"/>
                <w:color w:val="000000"/>
                <w:sz w:val="28"/>
                <w:szCs w:val="28"/>
                <w:lang w:eastAsia="en-US"/>
              </w:rPr>
            </w:pPr>
            <w:r w:rsidRPr="00D25E04">
              <w:rPr>
                <w:rFonts w:ascii="Times New Roman" w:hAnsi="Times New Roman" w:cs="Tahoma"/>
                <w:color w:val="000000"/>
                <w:sz w:val="28"/>
                <w:szCs w:val="28"/>
                <w:lang w:eastAsia="en-US"/>
              </w:rPr>
              <w:lastRenderedPageBreak/>
              <w:t>2.</w:t>
            </w:r>
          </w:p>
        </w:tc>
        <w:tc>
          <w:tcPr>
            <w:tcW w:w="4516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DF17CE" w:rsidRPr="00D25E04" w:rsidRDefault="00DF17CE" w:rsidP="00EE1D1D">
            <w:pPr>
              <w:widowControl w:val="0"/>
              <w:suppressLineNumbers/>
              <w:suppressAutoHyphens/>
              <w:spacing w:after="0" w:line="240" w:lineRule="auto"/>
              <w:ind w:hanging="55"/>
              <w:jc w:val="both"/>
              <w:rPr>
                <w:rFonts w:ascii="Times New Roman" w:hAnsi="Times New Roman" w:cs="Tahoma"/>
                <w:color w:val="000000"/>
                <w:sz w:val="28"/>
                <w:szCs w:val="28"/>
                <w:lang w:eastAsia="en-US"/>
              </w:rPr>
            </w:pPr>
            <w:r w:rsidRPr="00D25E04">
              <w:rPr>
                <w:rFonts w:ascii="Times New Roman" w:hAnsi="Times New Roman" w:cs="Tahoma"/>
                <w:color w:val="000000"/>
                <w:sz w:val="28"/>
                <w:szCs w:val="28"/>
                <w:lang w:eastAsia="en-US"/>
              </w:rPr>
              <w:t>Театральная игра</w:t>
            </w:r>
          </w:p>
        </w:tc>
        <w:tc>
          <w:tcPr>
            <w:tcW w:w="1639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DF17CE" w:rsidRPr="00D25E04" w:rsidRDefault="00DF17CE" w:rsidP="00EE1D1D">
            <w:pPr>
              <w:widowControl w:val="0"/>
              <w:suppressLineNumbers/>
              <w:suppressAutoHyphens/>
              <w:spacing w:after="0" w:line="240" w:lineRule="auto"/>
              <w:ind w:hanging="55"/>
              <w:jc w:val="center"/>
              <w:rPr>
                <w:rFonts w:ascii="Times New Roman" w:hAnsi="Times New Roman" w:cs="Tahoma"/>
                <w:color w:val="000000"/>
                <w:sz w:val="28"/>
                <w:szCs w:val="28"/>
                <w:lang w:eastAsia="en-US"/>
              </w:rPr>
            </w:pPr>
            <w:r w:rsidRPr="00D25E04">
              <w:rPr>
                <w:rFonts w:ascii="Times New Roman" w:hAnsi="Times New Roman" w:cs="Tahoma"/>
                <w:color w:val="000000"/>
                <w:sz w:val="28"/>
                <w:szCs w:val="28"/>
                <w:lang w:eastAsia="en-US"/>
              </w:rPr>
              <w:t>26</w:t>
            </w:r>
          </w:p>
        </w:tc>
        <w:tc>
          <w:tcPr>
            <w:tcW w:w="1126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DF17CE" w:rsidRPr="00D25E04" w:rsidRDefault="00DF17CE" w:rsidP="00EE1D1D">
            <w:pPr>
              <w:widowControl w:val="0"/>
              <w:suppressLineNumbers/>
              <w:suppressAutoHyphens/>
              <w:spacing w:after="0" w:line="240" w:lineRule="auto"/>
              <w:ind w:hanging="55"/>
              <w:jc w:val="center"/>
              <w:rPr>
                <w:rFonts w:ascii="Times New Roman" w:hAnsi="Times New Roman" w:cs="Tahoma"/>
                <w:color w:val="000000"/>
                <w:sz w:val="28"/>
                <w:szCs w:val="28"/>
                <w:lang w:eastAsia="en-US"/>
              </w:rPr>
            </w:pPr>
            <w:r w:rsidRPr="00D25E04">
              <w:rPr>
                <w:rFonts w:ascii="Times New Roman" w:hAnsi="Times New Roman" w:cs="Tahoma"/>
                <w:color w:val="000000"/>
                <w:sz w:val="28"/>
                <w:szCs w:val="28"/>
                <w:lang w:eastAsia="en-US"/>
              </w:rPr>
              <w:t>2</w:t>
            </w:r>
          </w:p>
        </w:tc>
        <w:tc>
          <w:tcPr>
            <w:tcW w:w="1434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DF17CE" w:rsidRPr="00D25E04" w:rsidRDefault="00DF17CE" w:rsidP="00EE1D1D">
            <w:pPr>
              <w:widowControl w:val="0"/>
              <w:suppressLineNumbers/>
              <w:suppressAutoHyphens/>
              <w:spacing w:after="0" w:line="240" w:lineRule="auto"/>
              <w:ind w:hanging="55"/>
              <w:jc w:val="center"/>
              <w:rPr>
                <w:rFonts w:ascii="Times New Roman" w:hAnsi="Times New Roman" w:cs="Tahoma"/>
                <w:color w:val="000000"/>
                <w:sz w:val="28"/>
                <w:szCs w:val="28"/>
                <w:lang w:eastAsia="en-US"/>
              </w:rPr>
            </w:pPr>
            <w:r w:rsidRPr="00D25E04">
              <w:rPr>
                <w:rFonts w:ascii="Times New Roman" w:hAnsi="Times New Roman" w:cs="Tahoma"/>
                <w:color w:val="000000"/>
                <w:sz w:val="28"/>
                <w:szCs w:val="28"/>
                <w:lang w:eastAsia="en-US"/>
              </w:rPr>
              <w:t>24</w:t>
            </w:r>
          </w:p>
        </w:tc>
      </w:tr>
      <w:tr w:rsidR="00DF17CE" w:rsidRPr="00D25E04" w:rsidTr="00EC3EE7"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DF17CE" w:rsidRPr="00D25E04" w:rsidRDefault="00DF17CE" w:rsidP="00EE1D1D">
            <w:pPr>
              <w:widowControl w:val="0"/>
              <w:suppressLineNumbers/>
              <w:suppressAutoHyphens/>
              <w:spacing w:after="0" w:line="240" w:lineRule="auto"/>
              <w:ind w:hanging="55"/>
              <w:jc w:val="center"/>
              <w:rPr>
                <w:rFonts w:ascii="Times New Roman" w:hAnsi="Times New Roman" w:cs="Tahoma"/>
                <w:color w:val="000000"/>
                <w:sz w:val="28"/>
                <w:szCs w:val="28"/>
                <w:lang w:eastAsia="en-US"/>
              </w:rPr>
            </w:pPr>
            <w:r w:rsidRPr="00D25E04">
              <w:rPr>
                <w:rFonts w:ascii="Times New Roman" w:hAnsi="Times New Roman" w:cs="Tahoma"/>
                <w:color w:val="000000"/>
                <w:sz w:val="28"/>
                <w:szCs w:val="28"/>
                <w:lang w:eastAsia="en-US"/>
              </w:rPr>
              <w:t>3.</w:t>
            </w:r>
          </w:p>
        </w:tc>
        <w:tc>
          <w:tcPr>
            <w:tcW w:w="4516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DF17CE" w:rsidRPr="00D25E04" w:rsidRDefault="00DF17CE" w:rsidP="00EE1D1D">
            <w:pPr>
              <w:widowControl w:val="0"/>
              <w:suppressLineNumbers/>
              <w:suppressAutoHyphens/>
              <w:spacing w:after="0" w:line="240" w:lineRule="auto"/>
              <w:ind w:hanging="55"/>
              <w:jc w:val="both"/>
              <w:rPr>
                <w:rFonts w:ascii="Times New Roman" w:hAnsi="Times New Roman" w:cs="Tahoma"/>
                <w:color w:val="000000"/>
                <w:sz w:val="28"/>
                <w:szCs w:val="28"/>
                <w:lang w:eastAsia="en-US"/>
              </w:rPr>
            </w:pPr>
            <w:r w:rsidRPr="00D25E04">
              <w:rPr>
                <w:rFonts w:ascii="Times New Roman" w:hAnsi="Times New Roman" w:cs="Tahoma"/>
                <w:color w:val="000000"/>
                <w:sz w:val="28"/>
                <w:szCs w:val="28"/>
                <w:lang w:eastAsia="en-US"/>
              </w:rPr>
              <w:t>Культура и техника речи</w:t>
            </w:r>
          </w:p>
        </w:tc>
        <w:tc>
          <w:tcPr>
            <w:tcW w:w="1639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DF17CE" w:rsidRPr="00D25E04" w:rsidRDefault="00DF17CE" w:rsidP="00EE1D1D">
            <w:pPr>
              <w:widowControl w:val="0"/>
              <w:suppressLineNumbers/>
              <w:suppressAutoHyphens/>
              <w:spacing w:after="0" w:line="240" w:lineRule="auto"/>
              <w:ind w:hanging="55"/>
              <w:jc w:val="center"/>
              <w:rPr>
                <w:rFonts w:ascii="Times New Roman" w:hAnsi="Times New Roman" w:cs="Tahoma"/>
                <w:color w:val="000000"/>
                <w:sz w:val="28"/>
                <w:szCs w:val="28"/>
                <w:lang w:eastAsia="en-US"/>
              </w:rPr>
            </w:pPr>
            <w:r w:rsidRPr="00D25E04">
              <w:rPr>
                <w:rFonts w:ascii="Times New Roman" w:hAnsi="Times New Roman" w:cs="Tahoma"/>
                <w:color w:val="000000"/>
                <w:sz w:val="28"/>
                <w:szCs w:val="28"/>
                <w:lang w:eastAsia="en-US"/>
              </w:rPr>
              <w:t>26</w:t>
            </w:r>
          </w:p>
        </w:tc>
        <w:tc>
          <w:tcPr>
            <w:tcW w:w="1126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DF17CE" w:rsidRPr="00D25E04" w:rsidRDefault="00DF17CE" w:rsidP="00EE1D1D">
            <w:pPr>
              <w:widowControl w:val="0"/>
              <w:suppressLineNumbers/>
              <w:suppressAutoHyphens/>
              <w:spacing w:after="0" w:line="240" w:lineRule="auto"/>
              <w:ind w:hanging="55"/>
              <w:jc w:val="center"/>
              <w:rPr>
                <w:rFonts w:ascii="Times New Roman" w:hAnsi="Times New Roman" w:cs="Tahoma"/>
                <w:color w:val="000000"/>
                <w:sz w:val="28"/>
                <w:szCs w:val="28"/>
                <w:lang w:eastAsia="en-US"/>
              </w:rPr>
            </w:pPr>
            <w:r w:rsidRPr="00D25E04">
              <w:rPr>
                <w:rFonts w:ascii="Times New Roman" w:hAnsi="Times New Roman" w:cs="Tahoma"/>
                <w:color w:val="000000"/>
                <w:sz w:val="28"/>
                <w:szCs w:val="28"/>
                <w:lang w:eastAsia="en-US"/>
              </w:rPr>
              <w:t>2</w:t>
            </w:r>
          </w:p>
        </w:tc>
        <w:tc>
          <w:tcPr>
            <w:tcW w:w="1434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DF17CE" w:rsidRPr="00D25E04" w:rsidRDefault="00DF17CE" w:rsidP="00EE1D1D">
            <w:pPr>
              <w:widowControl w:val="0"/>
              <w:suppressLineNumbers/>
              <w:suppressAutoHyphens/>
              <w:spacing w:after="0" w:line="240" w:lineRule="auto"/>
              <w:ind w:hanging="55"/>
              <w:jc w:val="center"/>
              <w:rPr>
                <w:rFonts w:ascii="Times New Roman" w:hAnsi="Times New Roman" w:cs="Tahoma"/>
                <w:color w:val="000000"/>
                <w:sz w:val="28"/>
                <w:szCs w:val="28"/>
                <w:lang w:eastAsia="en-US"/>
              </w:rPr>
            </w:pPr>
            <w:r w:rsidRPr="00D25E04">
              <w:rPr>
                <w:rFonts w:ascii="Times New Roman" w:hAnsi="Times New Roman" w:cs="Tahoma"/>
                <w:color w:val="000000"/>
                <w:sz w:val="28"/>
                <w:szCs w:val="28"/>
                <w:lang w:eastAsia="en-US"/>
              </w:rPr>
              <w:t>24</w:t>
            </w:r>
          </w:p>
        </w:tc>
      </w:tr>
      <w:tr w:rsidR="00DF17CE" w:rsidRPr="00D25E04" w:rsidTr="00EC3EE7"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DF17CE" w:rsidRPr="00D25E04" w:rsidRDefault="00DF17CE" w:rsidP="00EE1D1D">
            <w:pPr>
              <w:widowControl w:val="0"/>
              <w:suppressLineNumbers/>
              <w:suppressAutoHyphens/>
              <w:spacing w:after="0" w:line="240" w:lineRule="auto"/>
              <w:ind w:hanging="55"/>
              <w:jc w:val="center"/>
              <w:rPr>
                <w:rFonts w:ascii="Times New Roman" w:hAnsi="Times New Roman" w:cs="Tahoma"/>
                <w:color w:val="000000"/>
                <w:sz w:val="28"/>
                <w:szCs w:val="28"/>
                <w:lang w:eastAsia="en-US"/>
              </w:rPr>
            </w:pPr>
            <w:r w:rsidRPr="00D25E04">
              <w:rPr>
                <w:rFonts w:ascii="Times New Roman" w:hAnsi="Times New Roman" w:cs="Tahoma"/>
                <w:color w:val="000000"/>
                <w:sz w:val="28"/>
                <w:szCs w:val="28"/>
                <w:lang w:eastAsia="en-US"/>
              </w:rPr>
              <w:t>4.</w:t>
            </w:r>
          </w:p>
        </w:tc>
        <w:tc>
          <w:tcPr>
            <w:tcW w:w="4516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DF17CE" w:rsidRPr="00D25E04" w:rsidRDefault="00DF17CE" w:rsidP="00EE1D1D">
            <w:pPr>
              <w:widowControl w:val="0"/>
              <w:suppressLineNumbers/>
              <w:suppressAutoHyphens/>
              <w:spacing w:after="0" w:line="240" w:lineRule="auto"/>
              <w:ind w:hanging="55"/>
              <w:jc w:val="both"/>
              <w:rPr>
                <w:rFonts w:ascii="Times New Roman" w:hAnsi="Times New Roman" w:cs="Tahoma"/>
                <w:color w:val="000000"/>
                <w:sz w:val="28"/>
                <w:szCs w:val="28"/>
                <w:lang w:eastAsia="en-US"/>
              </w:rPr>
            </w:pPr>
            <w:r w:rsidRPr="00D25E04">
              <w:rPr>
                <w:rFonts w:ascii="Times New Roman" w:hAnsi="Times New Roman" w:cs="Tahoma"/>
                <w:color w:val="000000"/>
                <w:sz w:val="28"/>
                <w:szCs w:val="28"/>
                <w:lang w:eastAsia="en-US"/>
              </w:rPr>
              <w:t>Ритмопластика</w:t>
            </w:r>
          </w:p>
        </w:tc>
        <w:tc>
          <w:tcPr>
            <w:tcW w:w="1639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DF17CE" w:rsidRPr="00D25E04" w:rsidRDefault="00DF17CE" w:rsidP="00EE1D1D">
            <w:pPr>
              <w:widowControl w:val="0"/>
              <w:suppressLineNumbers/>
              <w:suppressAutoHyphens/>
              <w:spacing w:after="0" w:line="240" w:lineRule="auto"/>
              <w:ind w:hanging="55"/>
              <w:jc w:val="center"/>
              <w:rPr>
                <w:rFonts w:ascii="Times New Roman" w:hAnsi="Times New Roman" w:cs="Tahoma"/>
                <w:color w:val="000000"/>
                <w:sz w:val="28"/>
                <w:szCs w:val="28"/>
                <w:lang w:eastAsia="en-US"/>
              </w:rPr>
            </w:pPr>
            <w:r w:rsidRPr="00D25E04">
              <w:rPr>
                <w:rFonts w:ascii="Times New Roman" w:hAnsi="Times New Roman" w:cs="Tahoma"/>
                <w:color w:val="000000"/>
                <w:sz w:val="28"/>
                <w:szCs w:val="28"/>
                <w:lang w:eastAsia="en-US"/>
              </w:rPr>
              <w:t>26</w:t>
            </w:r>
          </w:p>
        </w:tc>
        <w:tc>
          <w:tcPr>
            <w:tcW w:w="1126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DF17CE" w:rsidRPr="00D25E04" w:rsidRDefault="00DF17CE" w:rsidP="00EE1D1D">
            <w:pPr>
              <w:widowControl w:val="0"/>
              <w:suppressLineNumbers/>
              <w:suppressAutoHyphens/>
              <w:spacing w:after="0" w:line="240" w:lineRule="auto"/>
              <w:ind w:hanging="55"/>
              <w:jc w:val="center"/>
              <w:rPr>
                <w:rFonts w:ascii="Times New Roman" w:hAnsi="Times New Roman" w:cs="Tahoma"/>
                <w:color w:val="000000"/>
                <w:sz w:val="28"/>
                <w:szCs w:val="28"/>
                <w:lang w:eastAsia="en-US"/>
              </w:rPr>
            </w:pPr>
            <w:r w:rsidRPr="00D25E04">
              <w:rPr>
                <w:rFonts w:ascii="Times New Roman" w:hAnsi="Times New Roman" w:cs="Tahoma"/>
                <w:color w:val="000000"/>
                <w:sz w:val="28"/>
                <w:szCs w:val="28"/>
                <w:lang w:eastAsia="en-US"/>
              </w:rPr>
              <w:t>2</w:t>
            </w:r>
          </w:p>
        </w:tc>
        <w:tc>
          <w:tcPr>
            <w:tcW w:w="1434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DF17CE" w:rsidRPr="00D25E04" w:rsidRDefault="00DF17CE" w:rsidP="00EE1D1D">
            <w:pPr>
              <w:widowControl w:val="0"/>
              <w:suppressLineNumbers/>
              <w:suppressAutoHyphens/>
              <w:spacing w:after="0" w:line="240" w:lineRule="auto"/>
              <w:ind w:hanging="55"/>
              <w:jc w:val="center"/>
              <w:rPr>
                <w:rFonts w:ascii="Times New Roman" w:hAnsi="Times New Roman" w:cs="Tahoma"/>
                <w:color w:val="000000"/>
                <w:sz w:val="28"/>
                <w:szCs w:val="28"/>
                <w:lang w:eastAsia="en-US"/>
              </w:rPr>
            </w:pPr>
            <w:r w:rsidRPr="00D25E04">
              <w:rPr>
                <w:rFonts w:ascii="Times New Roman" w:hAnsi="Times New Roman" w:cs="Tahoma"/>
                <w:color w:val="000000"/>
                <w:sz w:val="28"/>
                <w:szCs w:val="28"/>
                <w:lang w:eastAsia="en-US"/>
              </w:rPr>
              <w:t>24</w:t>
            </w:r>
          </w:p>
        </w:tc>
      </w:tr>
      <w:tr w:rsidR="00DF17CE" w:rsidRPr="00D25E04" w:rsidTr="00EC3EE7"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DF17CE" w:rsidRPr="00D25E04" w:rsidRDefault="00DF17CE" w:rsidP="00EE1D1D">
            <w:pPr>
              <w:widowControl w:val="0"/>
              <w:suppressLineNumbers/>
              <w:suppressAutoHyphens/>
              <w:spacing w:after="0" w:line="240" w:lineRule="auto"/>
              <w:ind w:hanging="55"/>
              <w:jc w:val="center"/>
              <w:rPr>
                <w:rFonts w:ascii="Times New Roman" w:hAnsi="Times New Roman" w:cs="Tahoma"/>
                <w:color w:val="000000"/>
                <w:sz w:val="28"/>
                <w:szCs w:val="28"/>
                <w:lang w:eastAsia="en-US"/>
              </w:rPr>
            </w:pPr>
            <w:r w:rsidRPr="00D25E04">
              <w:rPr>
                <w:rFonts w:ascii="Times New Roman" w:hAnsi="Times New Roman" w:cs="Tahoma"/>
                <w:color w:val="000000"/>
                <w:sz w:val="28"/>
                <w:szCs w:val="28"/>
                <w:lang w:eastAsia="en-US"/>
              </w:rPr>
              <w:t>5.</w:t>
            </w:r>
          </w:p>
        </w:tc>
        <w:tc>
          <w:tcPr>
            <w:tcW w:w="4516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DF17CE" w:rsidRPr="00D25E04" w:rsidRDefault="00DF17CE" w:rsidP="00EE1D1D">
            <w:pPr>
              <w:widowControl w:val="0"/>
              <w:suppressLineNumbers/>
              <w:suppressAutoHyphens/>
              <w:spacing w:after="0" w:line="240" w:lineRule="auto"/>
              <w:ind w:hanging="55"/>
              <w:jc w:val="both"/>
              <w:rPr>
                <w:rFonts w:ascii="Times New Roman" w:hAnsi="Times New Roman" w:cs="Tahoma"/>
                <w:color w:val="000000"/>
                <w:sz w:val="28"/>
                <w:szCs w:val="28"/>
                <w:lang w:eastAsia="en-US"/>
              </w:rPr>
            </w:pPr>
            <w:r w:rsidRPr="00D25E04">
              <w:rPr>
                <w:rFonts w:ascii="Times New Roman" w:hAnsi="Times New Roman" w:cs="Tahoma"/>
                <w:color w:val="000000"/>
                <w:sz w:val="28"/>
                <w:szCs w:val="28"/>
                <w:lang w:eastAsia="en-US"/>
              </w:rPr>
              <w:t>Основы театральной культуры</w:t>
            </w:r>
          </w:p>
        </w:tc>
        <w:tc>
          <w:tcPr>
            <w:tcW w:w="1639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DF17CE" w:rsidRPr="00D25E04" w:rsidRDefault="00DF17CE" w:rsidP="00EE1D1D">
            <w:pPr>
              <w:widowControl w:val="0"/>
              <w:suppressLineNumbers/>
              <w:suppressAutoHyphens/>
              <w:spacing w:after="0" w:line="240" w:lineRule="auto"/>
              <w:ind w:hanging="55"/>
              <w:jc w:val="center"/>
              <w:rPr>
                <w:rFonts w:ascii="Times New Roman" w:hAnsi="Times New Roman" w:cs="Tahoma"/>
                <w:color w:val="000000"/>
                <w:sz w:val="28"/>
                <w:szCs w:val="28"/>
                <w:lang w:eastAsia="en-US"/>
              </w:rPr>
            </w:pPr>
            <w:r w:rsidRPr="00D25E04">
              <w:rPr>
                <w:rFonts w:ascii="Times New Roman" w:hAnsi="Times New Roman" w:cs="Tahoma"/>
                <w:color w:val="000000"/>
                <w:sz w:val="28"/>
                <w:szCs w:val="28"/>
                <w:lang w:eastAsia="en-US"/>
              </w:rPr>
              <w:t>4</w:t>
            </w:r>
          </w:p>
        </w:tc>
        <w:tc>
          <w:tcPr>
            <w:tcW w:w="1126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DF17CE" w:rsidRPr="00D25E04" w:rsidRDefault="00DF17CE" w:rsidP="00EE1D1D">
            <w:pPr>
              <w:widowControl w:val="0"/>
              <w:suppressLineNumbers/>
              <w:suppressAutoHyphens/>
              <w:spacing w:after="0" w:line="240" w:lineRule="auto"/>
              <w:ind w:hanging="55"/>
              <w:jc w:val="center"/>
              <w:rPr>
                <w:rFonts w:ascii="Times New Roman" w:hAnsi="Times New Roman" w:cs="Tahoma"/>
                <w:color w:val="000000"/>
                <w:sz w:val="28"/>
                <w:szCs w:val="28"/>
                <w:lang w:eastAsia="en-US"/>
              </w:rPr>
            </w:pPr>
            <w:r w:rsidRPr="00D25E04">
              <w:rPr>
                <w:rFonts w:ascii="Times New Roman" w:hAnsi="Times New Roman" w:cs="Tahoma"/>
                <w:color w:val="000000"/>
                <w:sz w:val="28"/>
                <w:szCs w:val="28"/>
                <w:lang w:eastAsia="en-US"/>
              </w:rPr>
              <w:t>4</w:t>
            </w:r>
          </w:p>
        </w:tc>
        <w:tc>
          <w:tcPr>
            <w:tcW w:w="1434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DF17CE" w:rsidRPr="00D25E04" w:rsidRDefault="00DF17CE" w:rsidP="00EE1D1D">
            <w:pPr>
              <w:widowControl w:val="0"/>
              <w:suppressLineNumbers/>
              <w:suppressAutoHyphens/>
              <w:spacing w:after="0" w:line="240" w:lineRule="auto"/>
              <w:ind w:hanging="55"/>
              <w:jc w:val="center"/>
              <w:rPr>
                <w:rFonts w:ascii="Times New Roman" w:hAnsi="Times New Roman" w:cs="Tahoma"/>
                <w:color w:val="000000"/>
                <w:sz w:val="28"/>
                <w:szCs w:val="28"/>
                <w:lang w:eastAsia="en-US"/>
              </w:rPr>
            </w:pPr>
          </w:p>
        </w:tc>
      </w:tr>
      <w:tr w:rsidR="00DF17CE" w:rsidRPr="00D25E04" w:rsidTr="00EC3EE7"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DF17CE" w:rsidRPr="00D25E04" w:rsidRDefault="00DF17CE" w:rsidP="00EE1D1D">
            <w:pPr>
              <w:widowControl w:val="0"/>
              <w:suppressLineNumbers/>
              <w:suppressAutoHyphens/>
              <w:spacing w:after="0" w:line="240" w:lineRule="auto"/>
              <w:ind w:hanging="55"/>
              <w:jc w:val="center"/>
              <w:rPr>
                <w:rFonts w:ascii="Times New Roman" w:hAnsi="Times New Roman" w:cs="Tahoma"/>
                <w:color w:val="000000"/>
                <w:sz w:val="28"/>
                <w:szCs w:val="28"/>
                <w:lang w:eastAsia="en-US"/>
              </w:rPr>
            </w:pPr>
            <w:r w:rsidRPr="00D25E04">
              <w:rPr>
                <w:rFonts w:ascii="Times New Roman" w:hAnsi="Times New Roman" w:cs="Tahoma"/>
                <w:color w:val="000000"/>
                <w:sz w:val="28"/>
                <w:szCs w:val="28"/>
                <w:lang w:eastAsia="en-US"/>
              </w:rPr>
              <w:t>6.</w:t>
            </w:r>
          </w:p>
        </w:tc>
        <w:tc>
          <w:tcPr>
            <w:tcW w:w="4516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DF17CE" w:rsidRPr="00D25E04" w:rsidRDefault="00DF17CE" w:rsidP="00EE1D1D">
            <w:pPr>
              <w:widowControl w:val="0"/>
              <w:suppressLineNumbers/>
              <w:suppressAutoHyphens/>
              <w:spacing w:after="0" w:line="240" w:lineRule="auto"/>
              <w:ind w:hanging="55"/>
              <w:rPr>
                <w:rFonts w:ascii="Times New Roman" w:hAnsi="Times New Roman" w:cs="Tahoma"/>
                <w:color w:val="000000"/>
                <w:sz w:val="28"/>
                <w:szCs w:val="28"/>
                <w:lang w:eastAsia="en-US"/>
              </w:rPr>
            </w:pPr>
            <w:r w:rsidRPr="00D25E04">
              <w:rPr>
                <w:rFonts w:ascii="Times New Roman" w:hAnsi="Times New Roman" w:cs="Tahoma"/>
                <w:color w:val="000000"/>
                <w:sz w:val="28"/>
                <w:szCs w:val="28"/>
                <w:lang w:eastAsia="en-US"/>
              </w:rPr>
              <w:t>Работа над спектаклем,пьесой,постановкой,сценарием.</w:t>
            </w:r>
          </w:p>
        </w:tc>
        <w:tc>
          <w:tcPr>
            <w:tcW w:w="1639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DF17CE" w:rsidRPr="00D25E04" w:rsidRDefault="00DF17CE" w:rsidP="00EE1D1D">
            <w:pPr>
              <w:widowControl w:val="0"/>
              <w:suppressLineNumbers/>
              <w:suppressAutoHyphens/>
              <w:spacing w:after="0" w:line="240" w:lineRule="auto"/>
              <w:ind w:hanging="55"/>
              <w:jc w:val="center"/>
              <w:rPr>
                <w:rFonts w:ascii="Times New Roman" w:hAnsi="Times New Roman" w:cs="Tahoma"/>
                <w:color w:val="000000"/>
                <w:sz w:val="28"/>
                <w:szCs w:val="28"/>
                <w:lang w:eastAsia="en-US"/>
              </w:rPr>
            </w:pPr>
            <w:r w:rsidRPr="00D25E04">
              <w:rPr>
                <w:rFonts w:ascii="Times New Roman" w:hAnsi="Times New Roman" w:cs="Tahoma"/>
                <w:color w:val="000000"/>
                <w:sz w:val="28"/>
                <w:szCs w:val="28"/>
                <w:lang w:eastAsia="en-US"/>
              </w:rPr>
              <w:t>38</w:t>
            </w:r>
          </w:p>
          <w:p w:rsidR="00DF17CE" w:rsidRPr="00D25E04" w:rsidRDefault="00DF17CE" w:rsidP="00EE1D1D">
            <w:pPr>
              <w:widowControl w:val="0"/>
              <w:suppressLineNumbers/>
              <w:suppressAutoHyphens/>
              <w:spacing w:after="0" w:line="240" w:lineRule="auto"/>
              <w:ind w:hanging="55"/>
              <w:jc w:val="center"/>
              <w:rPr>
                <w:rFonts w:ascii="Times New Roman" w:hAnsi="Times New Roman" w:cs="Tahoma"/>
                <w:color w:val="000000"/>
                <w:sz w:val="28"/>
                <w:szCs w:val="28"/>
                <w:lang w:eastAsia="en-US"/>
              </w:rPr>
            </w:pPr>
          </w:p>
        </w:tc>
        <w:tc>
          <w:tcPr>
            <w:tcW w:w="1126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DF17CE" w:rsidRPr="00D25E04" w:rsidRDefault="00DF17CE" w:rsidP="00EE1D1D">
            <w:pPr>
              <w:widowControl w:val="0"/>
              <w:suppressLineNumbers/>
              <w:suppressAutoHyphens/>
              <w:spacing w:after="0" w:line="240" w:lineRule="auto"/>
              <w:ind w:hanging="55"/>
              <w:jc w:val="center"/>
              <w:rPr>
                <w:rFonts w:ascii="Times New Roman" w:hAnsi="Times New Roman" w:cs="Tahoma"/>
                <w:color w:val="000000"/>
                <w:sz w:val="28"/>
                <w:szCs w:val="28"/>
                <w:lang w:eastAsia="en-US"/>
              </w:rPr>
            </w:pPr>
            <w:r w:rsidRPr="00D25E04">
              <w:rPr>
                <w:rFonts w:ascii="Times New Roman" w:hAnsi="Times New Roman" w:cs="Tahoma"/>
                <w:color w:val="000000"/>
                <w:sz w:val="28"/>
                <w:szCs w:val="28"/>
                <w:lang w:eastAsia="en-US"/>
              </w:rPr>
              <w:t>2</w:t>
            </w:r>
          </w:p>
        </w:tc>
        <w:tc>
          <w:tcPr>
            <w:tcW w:w="1434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DF17CE" w:rsidRPr="00D25E04" w:rsidRDefault="00DF17CE" w:rsidP="00EE1D1D">
            <w:pPr>
              <w:widowControl w:val="0"/>
              <w:suppressLineNumbers/>
              <w:suppressAutoHyphens/>
              <w:spacing w:after="0" w:line="240" w:lineRule="auto"/>
              <w:ind w:hanging="55"/>
              <w:jc w:val="center"/>
              <w:rPr>
                <w:rFonts w:ascii="Times New Roman" w:hAnsi="Times New Roman" w:cs="Tahoma"/>
                <w:color w:val="000000"/>
                <w:sz w:val="28"/>
                <w:szCs w:val="28"/>
                <w:lang w:eastAsia="en-US"/>
              </w:rPr>
            </w:pPr>
            <w:r w:rsidRPr="00D25E04">
              <w:rPr>
                <w:rFonts w:ascii="Times New Roman" w:hAnsi="Times New Roman" w:cs="Tahoma"/>
                <w:color w:val="000000"/>
                <w:sz w:val="28"/>
                <w:szCs w:val="28"/>
                <w:lang w:eastAsia="en-US"/>
              </w:rPr>
              <w:t>36</w:t>
            </w:r>
          </w:p>
        </w:tc>
      </w:tr>
      <w:tr w:rsidR="00DF17CE" w:rsidRPr="00D25E04" w:rsidTr="00EC3EE7"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DF17CE" w:rsidRPr="00D25E04" w:rsidRDefault="00DF17CE" w:rsidP="00EE1D1D">
            <w:pPr>
              <w:widowControl w:val="0"/>
              <w:suppressLineNumbers/>
              <w:suppressAutoHyphens/>
              <w:spacing w:after="0" w:line="240" w:lineRule="auto"/>
              <w:ind w:hanging="55"/>
              <w:jc w:val="center"/>
              <w:rPr>
                <w:rFonts w:ascii="Times New Roman" w:hAnsi="Times New Roman" w:cs="Tahoma"/>
                <w:color w:val="000000"/>
                <w:sz w:val="28"/>
                <w:szCs w:val="28"/>
                <w:lang w:eastAsia="en-US"/>
              </w:rPr>
            </w:pPr>
            <w:r w:rsidRPr="00D25E04">
              <w:rPr>
                <w:rFonts w:ascii="Times New Roman" w:hAnsi="Times New Roman" w:cs="Tahoma"/>
                <w:color w:val="000000"/>
                <w:sz w:val="28"/>
                <w:szCs w:val="28"/>
                <w:lang w:eastAsia="en-US"/>
              </w:rPr>
              <w:t>7.</w:t>
            </w:r>
          </w:p>
        </w:tc>
        <w:tc>
          <w:tcPr>
            <w:tcW w:w="4516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DF17CE" w:rsidRPr="00D25E04" w:rsidRDefault="00DF17CE" w:rsidP="00EE1D1D">
            <w:pPr>
              <w:widowControl w:val="0"/>
              <w:suppressLineNumbers/>
              <w:suppressAutoHyphens/>
              <w:spacing w:after="0" w:line="240" w:lineRule="auto"/>
              <w:ind w:hanging="55"/>
              <w:jc w:val="both"/>
              <w:rPr>
                <w:rFonts w:ascii="Times New Roman" w:hAnsi="Times New Roman" w:cs="Tahoma"/>
                <w:color w:val="000000"/>
                <w:sz w:val="28"/>
                <w:szCs w:val="28"/>
                <w:lang w:eastAsia="en-US"/>
              </w:rPr>
            </w:pPr>
            <w:r w:rsidRPr="00D25E04">
              <w:rPr>
                <w:rFonts w:ascii="Times New Roman" w:hAnsi="Times New Roman" w:cs="Tahoma"/>
                <w:color w:val="000000"/>
                <w:sz w:val="28"/>
                <w:szCs w:val="28"/>
                <w:lang w:eastAsia="en-US"/>
              </w:rPr>
              <w:t>Индивидуальная работа</w:t>
            </w:r>
          </w:p>
        </w:tc>
        <w:tc>
          <w:tcPr>
            <w:tcW w:w="1639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DF17CE" w:rsidRPr="00D25E04" w:rsidRDefault="00DF17CE" w:rsidP="00EE1D1D">
            <w:pPr>
              <w:widowControl w:val="0"/>
              <w:suppressLineNumbers/>
              <w:suppressAutoHyphens/>
              <w:spacing w:after="0" w:line="240" w:lineRule="auto"/>
              <w:ind w:hanging="55"/>
              <w:jc w:val="center"/>
              <w:rPr>
                <w:rFonts w:ascii="Times New Roman" w:hAnsi="Times New Roman" w:cs="Tahoma"/>
                <w:color w:val="000000"/>
                <w:sz w:val="28"/>
                <w:szCs w:val="28"/>
                <w:lang w:eastAsia="en-US"/>
              </w:rPr>
            </w:pPr>
            <w:r w:rsidRPr="00D25E04">
              <w:rPr>
                <w:rFonts w:ascii="Times New Roman" w:hAnsi="Times New Roman" w:cs="Tahoma"/>
                <w:color w:val="000000"/>
                <w:sz w:val="28"/>
                <w:szCs w:val="28"/>
                <w:lang w:eastAsia="en-US"/>
              </w:rPr>
              <w:t>18</w:t>
            </w:r>
          </w:p>
        </w:tc>
        <w:tc>
          <w:tcPr>
            <w:tcW w:w="1126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DF17CE" w:rsidRPr="00D25E04" w:rsidRDefault="00DF17CE" w:rsidP="00EE1D1D">
            <w:pPr>
              <w:widowControl w:val="0"/>
              <w:suppressLineNumbers/>
              <w:suppressAutoHyphens/>
              <w:spacing w:after="0" w:line="240" w:lineRule="auto"/>
              <w:ind w:hanging="55"/>
              <w:jc w:val="center"/>
              <w:rPr>
                <w:rFonts w:ascii="Times New Roman" w:hAnsi="Times New Roman" w:cs="Tahoma"/>
                <w:color w:val="000000"/>
                <w:sz w:val="28"/>
                <w:szCs w:val="28"/>
                <w:lang w:eastAsia="en-US"/>
              </w:rPr>
            </w:pPr>
          </w:p>
        </w:tc>
        <w:tc>
          <w:tcPr>
            <w:tcW w:w="1434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DF17CE" w:rsidRPr="00D25E04" w:rsidRDefault="00DF17CE" w:rsidP="00EE1D1D">
            <w:pPr>
              <w:widowControl w:val="0"/>
              <w:suppressLineNumbers/>
              <w:suppressAutoHyphens/>
              <w:spacing w:after="0" w:line="240" w:lineRule="auto"/>
              <w:ind w:hanging="55"/>
              <w:jc w:val="center"/>
              <w:rPr>
                <w:rFonts w:ascii="Times New Roman" w:hAnsi="Times New Roman" w:cs="Tahoma"/>
                <w:color w:val="000000"/>
                <w:sz w:val="28"/>
                <w:szCs w:val="28"/>
                <w:lang w:eastAsia="en-US"/>
              </w:rPr>
            </w:pPr>
            <w:r w:rsidRPr="00D25E04">
              <w:rPr>
                <w:rFonts w:ascii="Times New Roman" w:hAnsi="Times New Roman" w:cs="Tahoma"/>
                <w:color w:val="000000"/>
                <w:sz w:val="28"/>
                <w:szCs w:val="28"/>
                <w:lang w:eastAsia="en-US"/>
              </w:rPr>
              <w:t>18</w:t>
            </w:r>
          </w:p>
        </w:tc>
      </w:tr>
      <w:tr w:rsidR="00DF17CE" w:rsidRPr="00D25E04" w:rsidTr="00EC3EE7">
        <w:tc>
          <w:tcPr>
            <w:tcW w:w="900" w:type="dxa"/>
            <w:tcBorders>
              <w:top w:val="nil"/>
              <w:left w:val="single" w:sz="2" w:space="0" w:color="000000"/>
              <w:bottom w:val="nil"/>
              <w:right w:val="nil"/>
            </w:tcBorders>
          </w:tcPr>
          <w:p w:rsidR="00DF17CE" w:rsidRPr="00D25E04" w:rsidRDefault="00DF17CE" w:rsidP="00EE1D1D">
            <w:pPr>
              <w:widowControl w:val="0"/>
              <w:suppressLineNumbers/>
              <w:suppressAutoHyphens/>
              <w:spacing w:after="0" w:line="240" w:lineRule="auto"/>
              <w:ind w:hanging="55"/>
              <w:jc w:val="center"/>
              <w:rPr>
                <w:rFonts w:ascii="Times New Roman" w:hAnsi="Times New Roman" w:cs="Tahoma"/>
                <w:color w:val="000000"/>
                <w:sz w:val="28"/>
                <w:szCs w:val="28"/>
                <w:lang w:eastAsia="en-US"/>
              </w:rPr>
            </w:pPr>
            <w:r w:rsidRPr="00D25E04">
              <w:rPr>
                <w:rFonts w:ascii="Times New Roman" w:hAnsi="Times New Roman" w:cs="Tahoma"/>
                <w:color w:val="000000"/>
                <w:sz w:val="28"/>
                <w:szCs w:val="28"/>
                <w:lang w:eastAsia="en-US"/>
              </w:rPr>
              <w:t>8.</w:t>
            </w:r>
          </w:p>
        </w:tc>
        <w:tc>
          <w:tcPr>
            <w:tcW w:w="4516" w:type="dxa"/>
            <w:tcBorders>
              <w:top w:val="nil"/>
              <w:left w:val="single" w:sz="2" w:space="0" w:color="000000"/>
              <w:bottom w:val="nil"/>
              <w:right w:val="nil"/>
            </w:tcBorders>
          </w:tcPr>
          <w:p w:rsidR="00DF17CE" w:rsidRPr="00D25E04" w:rsidRDefault="00DF17CE" w:rsidP="00EE1D1D">
            <w:pPr>
              <w:widowControl w:val="0"/>
              <w:suppressLineNumbers/>
              <w:suppressAutoHyphens/>
              <w:spacing w:after="0" w:line="240" w:lineRule="auto"/>
              <w:ind w:hanging="55"/>
              <w:jc w:val="both"/>
              <w:rPr>
                <w:rFonts w:ascii="Times New Roman" w:hAnsi="Times New Roman" w:cs="Tahoma"/>
                <w:color w:val="000000"/>
                <w:sz w:val="28"/>
                <w:szCs w:val="28"/>
                <w:lang w:eastAsia="en-US"/>
              </w:rPr>
            </w:pPr>
            <w:r w:rsidRPr="00D25E04">
              <w:rPr>
                <w:rFonts w:ascii="Times New Roman" w:hAnsi="Times New Roman" w:cs="Tahoma"/>
                <w:color w:val="000000"/>
                <w:sz w:val="28"/>
                <w:szCs w:val="28"/>
                <w:lang w:eastAsia="en-US"/>
              </w:rPr>
              <w:t>Просмотрово-информационный раздел</w:t>
            </w:r>
          </w:p>
        </w:tc>
        <w:tc>
          <w:tcPr>
            <w:tcW w:w="1639" w:type="dxa"/>
            <w:tcBorders>
              <w:top w:val="nil"/>
              <w:left w:val="single" w:sz="2" w:space="0" w:color="000000"/>
              <w:bottom w:val="nil"/>
              <w:right w:val="nil"/>
            </w:tcBorders>
          </w:tcPr>
          <w:p w:rsidR="00DF17CE" w:rsidRPr="00D25E04" w:rsidRDefault="00DF17CE" w:rsidP="00EE1D1D">
            <w:pPr>
              <w:widowControl w:val="0"/>
              <w:suppressLineNumbers/>
              <w:suppressAutoHyphens/>
              <w:spacing w:after="0" w:line="240" w:lineRule="auto"/>
              <w:ind w:hanging="55"/>
              <w:jc w:val="center"/>
              <w:rPr>
                <w:rFonts w:ascii="Times New Roman" w:hAnsi="Times New Roman" w:cs="Tahoma"/>
                <w:color w:val="000000"/>
                <w:sz w:val="28"/>
                <w:szCs w:val="28"/>
                <w:lang w:eastAsia="en-US"/>
              </w:rPr>
            </w:pPr>
            <w:r w:rsidRPr="00D25E04">
              <w:rPr>
                <w:rFonts w:ascii="Times New Roman" w:hAnsi="Times New Roman" w:cs="Tahoma"/>
                <w:color w:val="000000"/>
                <w:sz w:val="28"/>
                <w:szCs w:val="28"/>
                <w:lang w:eastAsia="en-US"/>
              </w:rPr>
              <w:t>4</w:t>
            </w:r>
          </w:p>
        </w:tc>
        <w:tc>
          <w:tcPr>
            <w:tcW w:w="1126" w:type="dxa"/>
            <w:tcBorders>
              <w:top w:val="nil"/>
              <w:left w:val="single" w:sz="2" w:space="0" w:color="000000"/>
              <w:bottom w:val="nil"/>
              <w:right w:val="nil"/>
            </w:tcBorders>
          </w:tcPr>
          <w:p w:rsidR="00DF17CE" w:rsidRPr="00D25E04" w:rsidRDefault="00DF17CE" w:rsidP="00EE1D1D">
            <w:pPr>
              <w:widowControl w:val="0"/>
              <w:suppressLineNumbers/>
              <w:suppressAutoHyphens/>
              <w:spacing w:after="0" w:line="240" w:lineRule="auto"/>
              <w:ind w:hanging="55"/>
              <w:jc w:val="center"/>
              <w:rPr>
                <w:rFonts w:ascii="Times New Roman" w:hAnsi="Times New Roman" w:cs="Tahoma"/>
                <w:color w:val="000000"/>
                <w:sz w:val="28"/>
                <w:szCs w:val="28"/>
                <w:lang w:eastAsia="en-US"/>
              </w:rPr>
            </w:pPr>
          </w:p>
        </w:tc>
        <w:tc>
          <w:tcPr>
            <w:tcW w:w="1434" w:type="dxa"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:rsidR="00DF17CE" w:rsidRPr="00D25E04" w:rsidRDefault="00DF17CE" w:rsidP="00EE1D1D">
            <w:pPr>
              <w:widowControl w:val="0"/>
              <w:suppressLineNumbers/>
              <w:suppressAutoHyphens/>
              <w:spacing w:after="0" w:line="240" w:lineRule="auto"/>
              <w:ind w:hanging="55"/>
              <w:jc w:val="center"/>
              <w:rPr>
                <w:rFonts w:ascii="Times New Roman" w:hAnsi="Times New Roman" w:cs="Tahoma"/>
                <w:color w:val="000000"/>
                <w:sz w:val="28"/>
                <w:szCs w:val="28"/>
                <w:lang w:eastAsia="en-US"/>
              </w:rPr>
            </w:pPr>
            <w:r w:rsidRPr="00D25E04">
              <w:rPr>
                <w:rFonts w:ascii="Times New Roman" w:hAnsi="Times New Roman" w:cs="Tahoma"/>
                <w:color w:val="000000"/>
                <w:sz w:val="28"/>
                <w:szCs w:val="28"/>
                <w:lang w:eastAsia="en-US"/>
              </w:rPr>
              <w:t>4</w:t>
            </w:r>
          </w:p>
        </w:tc>
      </w:tr>
      <w:tr w:rsidR="00DF17CE" w:rsidRPr="00D25E04" w:rsidTr="00EC3EE7"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DF17CE" w:rsidRPr="00D25E04" w:rsidRDefault="00DF17CE" w:rsidP="00EE1D1D">
            <w:pPr>
              <w:widowControl w:val="0"/>
              <w:suppressLineNumbers/>
              <w:suppressAutoHyphens/>
              <w:spacing w:after="0" w:line="240" w:lineRule="auto"/>
              <w:ind w:hanging="55"/>
              <w:jc w:val="center"/>
              <w:rPr>
                <w:rFonts w:ascii="Times New Roman" w:hAnsi="Times New Roman" w:cs="Tahoma"/>
                <w:color w:val="000000"/>
                <w:sz w:val="28"/>
                <w:szCs w:val="28"/>
                <w:lang w:eastAsia="en-US"/>
              </w:rPr>
            </w:pPr>
          </w:p>
        </w:tc>
        <w:tc>
          <w:tcPr>
            <w:tcW w:w="4516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DF17CE" w:rsidRPr="00D25E04" w:rsidRDefault="00DF17CE" w:rsidP="00EE1D1D">
            <w:pPr>
              <w:widowControl w:val="0"/>
              <w:suppressLineNumbers/>
              <w:suppressAutoHyphens/>
              <w:spacing w:after="0" w:line="240" w:lineRule="auto"/>
              <w:ind w:hanging="55"/>
              <w:jc w:val="both"/>
              <w:rPr>
                <w:rFonts w:ascii="Times New Roman" w:hAnsi="Times New Roman" w:cs="Tahoma"/>
                <w:b/>
                <w:color w:val="000000"/>
                <w:sz w:val="28"/>
                <w:szCs w:val="28"/>
                <w:lang w:eastAsia="en-US"/>
              </w:rPr>
            </w:pPr>
            <w:r w:rsidRPr="00D25E04">
              <w:rPr>
                <w:rFonts w:ascii="Times New Roman" w:hAnsi="Times New Roman" w:cs="Tahoma"/>
                <w:b/>
                <w:color w:val="000000"/>
                <w:sz w:val="28"/>
                <w:szCs w:val="28"/>
                <w:lang w:eastAsia="en-US"/>
              </w:rPr>
              <w:t>Итого:</w:t>
            </w:r>
          </w:p>
        </w:tc>
        <w:tc>
          <w:tcPr>
            <w:tcW w:w="1639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DF17CE" w:rsidRPr="00D25E04" w:rsidRDefault="00DF17CE" w:rsidP="00EE1D1D">
            <w:pPr>
              <w:widowControl w:val="0"/>
              <w:suppressLineNumbers/>
              <w:suppressAutoHyphens/>
              <w:spacing w:after="0" w:line="240" w:lineRule="auto"/>
              <w:ind w:hanging="55"/>
              <w:jc w:val="center"/>
              <w:rPr>
                <w:rFonts w:ascii="Times New Roman" w:hAnsi="Times New Roman" w:cs="Tahoma"/>
                <w:b/>
                <w:color w:val="000000"/>
                <w:sz w:val="28"/>
                <w:szCs w:val="28"/>
                <w:lang w:eastAsia="en-US"/>
              </w:rPr>
            </w:pPr>
            <w:r w:rsidRPr="00D25E04">
              <w:rPr>
                <w:rFonts w:ascii="Times New Roman" w:hAnsi="Times New Roman" w:cs="Tahoma"/>
                <w:b/>
                <w:color w:val="000000"/>
                <w:sz w:val="28"/>
                <w:szCs w:val="28"/>
                <w:lang w:eastAsia="en-US"/>
              </w:rPr>
              <w:t>144</w:t>
            </w:r>
          </w:p>
        </w:tc>
        <w:tc>
          <w:tcPr>
            <w:tcW w:w="1126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DF17CE" w:rsidRPr="00D25E04" w:rsidRDefault="00DF17CE" w:rsidP="00EE1D1D">
            <w:pPr>
              <w:widowControl w:val="0"/>
              <w:suppressLineNumbers/>
              <w:suppressAutoHyphens/>
              <w:spacing w:after="0" w:line="240" w:lineRule="auto"/>
              <w:ind w:hanging="55"/>
              <w:jc w:val="center"/>
              <w:rPr>
                <w:rFonts w:ascii="Times New Roman" w:hAnsi="Times New Roman" w:cs="Tahoma"/>
                <w:b/>
                <w:color w:val="000000"/>
                <w:sz w:val="28"/>
                <w:szCs w:val="28"/>
                <w:lang w:eastAsia="en-US"/>
              </w:rPr>
            </w:pPr>
            <w:r w:rsidRPr="00D25E04">
              <w:rPr>
                <w:rFonts w:ascii="Times New Roman" w:hAnsi="Times New Roman" w:cs="Tahoma"/>
                <w:b/>
                <w:color w:val="000000"/>
                <w:sz w:val="28"/>
                <w:szCs w:val="28"/>
                <w:lang w:eastAsia="en-US"/>
              </w:rPr>
              <w:t>14</w:t>
            </w:r>
          </w:p>
        </w:tc>
        <w:tc>
          <w:tcPr>
            <w:tcW w:w="1434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DF17CE" w:rsidRPr="00D25E04" w:rsidRDefault="00DF17CE" w:rsidP="00EE1D1D">
            <w:pPr>
              <w:widowControl w:val="0"/>
              <w:suppressLineNumbers/>
              <w:suppressAutoHyphens/>
              <w:spacing w:after="0" w:line="240" w:lineRule="auto"/>
              <w:ind w:hanging="55"/>
              <w:jc w:val="center"/>
              <w:rPr>
                <w:rFonts w:ascii="Times New Roman" w:hAnsi="Times New Roman" w:cs="Tahoma"/>
                <w:b/>
                <w:color w:val="000000"/>
                <w:sz w:val="28"/>
                <w:szCs w:val="28"/>
                <w:lang w:eastAsia="en-US"/>
              </w:rPr>
            </w:pPr>
            <w:r w:rsidRPr="00D25E04">
              <w:rPr>
                <w:rFonts w:ascii="Times New Roman" w:hAnsi="Times New Roman" w:cs="Tahoma"/>
                <w:b/>
                <w:color w:val="000000"/>
                <w:sz w:val="28"/>
                <w:szCs w:val="28"/>
                <w:lang w:eastAsia="en-US"/>
              </w:rPr>
              <w:t>130</w:t>
            </w:r>
          </w:p>
        </w:tc>
      </w:tr>
    </w:tbl>
    <w:p w:rsidR="00DF17CE" w:rsidRPr="00D25E04" w:rsidRDefault="00DF17CE" w:rsidP="00EE1D1D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 w:cs="Tahoma"/>
          <w:b/>
          <w:color w:val="000000"/>
          <w:sz w:val="28"/>
          <w:szCs w:val="28"/>
          <w:lang w:eastAsia="en-US"/>
        </w:rPr>
      </w:pPr>
    </w:p>
    <w:p w:rsidR="00DF17CE" w:rsidRPr="00D25E04" w:rsidRDefault="00DF17CE" w:rsidP="00EE1D1D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 w:cs="Tahoma"/>
          <w:b/>
          <w:color w:val="000000"/>
          <w:sz w:val="28"/>
          <w:szCs w:val="28"/>
          <w:lang w:eastAsia="en-US"/>
        </w:rPr>
      </w:pPr>
    </w:p>
    <w:p w:rsidR="00DF17CE" w:rsidRPr="00D25E04" w:rsidRDefault="00DF17CE" w:rsidP="00EE1D1D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 w:cs="Tahoma"/>
          <w:b/>
          <w:color w:val="000000"/>
          <w:sz w:val="28"/>
          <w:szCs w:val="28"/>
          <w:lang w:eastAsia="en-US"/>
        </w:rPr>
      </w:pPr>
    </w:p>
    <w:p w:rsidR="00DF17CE" w:rsidRPr="00D25E04" w:rsidRDefault="00DF17CE" w:rsidP="00EE1D1D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b/>
          <w:sz w:val="28"/>
          <w:szCs w:val="28"/>
        </w:rPr>
      </w:pPr>
      <w:r w:rsidRPr="00D25E04">
        <w:rPr>
          <w:rFonts w:ascii="Times New Roman" w:hAnsi="Times New Roman"/>
          <w:b/>
          <w:sz w:val="28"/>
          <w:szCs w:val="28"/>
        </w:rPr>
        <w:t xml:space="preserve">                  Характеристика разделов.</w:t>
      </w:r>
    </w:p>
    <w:p w:rsidR="00DF17CE" w:rsidRPr="00D25E04" w:rsidRDefault="00DF17CE" w:rsidP="00EE1D1D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b/>
          <w:i/>
          <w:sz w:val="28"/>
          <w:szCs w:val="28"/>
        </w:rPr>
      </w:pPr>
      <w:r w:rsidRPr="00D25E04">
        <w:rPr>
          <w:rFonts w:ascii="Times New Roman" w:hAnsi="Times New Roman"/>
          <w:b/>
          <w:i/>
          <w:sz w:val="28"/>
          <w:szCs w:val="28"/>
        </w:rPr>
        <w:t xml:space="preserve">1. Вводное занятие, заключительное занятие                       </w:t>
      </w:r>
    </w:p>
    <w:p w:rsidR="00DF17CE" w:rsidRPr="00D25E04" w:rsidRDefault="00DF17CE" w:rsidP="00EE1D1D">
      <w:pPr>
        <w:widowControl w:val="0"/>
        <w:numPr>
          <w:ilvl w:val="0"/>
          <w:numId w:val="14"/>
        </w:numPr>
        <w:tabs>
          <w:tab w:val="left" w:pos="360"/>
        </w:tabs>
        <w:suppressAutoHyphens/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D25E04">
        <w:rPr>
          <w:rFonts w:ascii="Times New Roman" w:hAnsi="Times New Roman"/>
          <w:sz w:val="28"/>
          <w:szCs w:val="28"/>
        </w:rPr>
        <w:t>решение организационных вопросов;</w:t>
      </w:r>
    </w:p>
    <w:p w:rsidR="00DF17CE" w:rsidRPr="00D25E04" w:rsidRDefault="00DF17CE" w:rsidP="00EE1D1D">
      <w:pPr>
        <w:widowControl w:val="0"/>
        <w:numPr>
          <w:ilvl w:val="0"/>
          <w:numId w:val="14"/>
        </w:numPr>
        <w:tabs>
          <w:tab w:val="left" w:pos="360"/>
        </w:tabs>
        <w:suppressAutoHyphens/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b/>
          <w:bCs/>
          <w:sz w:val="28"/>
          <w:szCs w:val="28"/>
        </w:rPr>
      </w:pPr>
      <w:r w:rsidRPr="00D25E04">
        <w:rPr>
          <w:rFonts w:ascii="Times New Roman" w:hAnsi="Times New Roman"/>
          <w:sz w:val="28"/>
          <w:szCs w:val="28"/>
        </w:rPr>
        <w:t>подведение итогов этапа обучения, обсуждение и анализ успехов каждого воспитанника;</w:t>
      </w:r>
      <w:r w:rsidRPr="00D25E04">
        <w:rPr>
          <w:rFonts w:ascii="Times New Roman" w:hAnsi="Times New Roman"/>
          <w:b/>
          <w:bCs/>
          <w:sz w:val="28"/>
          <w:szCs w:val="28"/>
        </w:rPr>
        <w:t xml:space="preserve"> </w:t>
      </w:r>
    </w:p>
    <w:p w:rsidR="00DF17CE" w:rsidRPr="00D25E04" w:rsidRDefault="00DF17CE" w:rsidP="00EE1D1D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b/>
          <w:bCs/>
          <w:sz w:val="28"/>
          <w:szCs w:val="28"/>
        </w:rPr>
      </w:pPr>
      <w:r w:rsidRPr="00D25E04">
        <w:rPr>
          <w:rFonts w:ascii="Times New Roman" w:hAnsi="Times New Roman"/>
          <w:b/>
          <w:bCs/>
          <w:sz w:val="28"/>
          <w:szCs w:val="28"/>
        </w:rPr>
        <w:t>2. Театральная игра</w:t>
      </w:r>
    </w:p>
    <w:p w:rsidR="00DF17CE" w:rsidRPr="00D25E04" w:rsidRDefault="00DF17CE" w:rsidP="00EE1D1D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D25E04">
        <w:rPr>
          <w:rFonts w:ascii="Times New Roman" w:hAnsi="Times New Roman"/>
          <w:sz w:val="28"/>
          <w:szCs w:val="28"/>
        </w:rPr>
        <w:t xml:space="preserve">   Игры на знакомство. Массовые игры. Игры на развитие памяти, произвольного внимания, воображения, наблюдательности.  Этюды на выразительность жестов. Этюды с воображаемыми предметами. Этюды с заданными обстоятельствами. Этюды на эмоции и вежливое поведение. Импровизация игр-драматизаций.  Сказкотерапия. </w:t>
      </w:r>
    </w:p>
    <w:p w:rsidR="00DF17CE" w:rsidRPr="00D25E04" w:rsidRDefault="00DF17CE" w:rsidP="00EE1D1D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D25E04">
        <w:rPr>
          <w:rFonts w:ascii="Times New Roman" w:hAnsi="Times New Roman"/>
          <w:sz w:val="28"/>
          <w:szCs w:val="28"/>
        </w:rPr>
        <w:t>Диагностика творческих способностей воспитанников.</w:t>
      </w:r>
    </w:p>
    <w:p w:rsidR="00DF17CE" w:rsidRPr="00D25E04" w:rsidRDefault="00DF17CE" w:rsidP="00EE1D1D">
      <w:pPr>
        <w:widowControl w:val="0"/>
        <w:numPr>
          <w:ilvl w:val="0"/>
          <w:numId w:val="15"/>
        </w:numPr>
        <w:tabs>
          <w:tab w:val="left" w:pos="720"/>
        </w:tabs>
        <w:suppressAutoHyphens/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b/>
          <w:bCs/>
          <w:sz w:val="28"/>
          <w:szCs w:val="28"/>
        </w:rPr>
      </w:pPr>
      <w:r w:rsidRPr="00D25E04">
        <w:rPr>
          <w:rFonts w:ascii="Times New Roman" w:hAnsi="Times New Roman"/>
          <w:b/>
          <w:bCs/>
          <w:sz w:val="28"/>
          <w:szCs w:val="28"/>
        </w:rPr>
        <w:t>Культура и техника речи</w:t>
      </w:r>
    </w:p>
    <w:p w:rsidR="00DF17CE" w:rsidRPr="00D25E04" w:rsidRDefault="00DF17CE" w:rsidP="00EE1D1D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D25E04">
        <w:rPr>
          <w:rFonts w:ascii="Times New Roman" w:hAnsi="Times New Roman"/>
          <w:sz w:val="28"/>
          <w:szCs w:val="28"/>
        </w:rPr>
        <w:t xml:space="preserve">Артикуляционная гимнастика. Устранение дикционных недостатков и тренинг правильной дикции. Дыхательные упражнения. Постановка речевого голоса. Речь в движении.  Коллективное сочинение сказок. Диалог и монолог. Работа над стихотворением и басней. </w:t>
      </w:r>
    </w:p>
    <w:p w:rsidR="00DF17CE" w:rsidRPr="00D25E04" w:rsidRDefault="00DF17CE" w:rsidP="00EE1D1D">
      <w:pPr>
        <w:widowControl w:val="0"/>
        <w:numPr>
          <w:ilvl w:val="0"/>
          <w:numId w:val="15"/>
        </w:numPr>
        <w:tabs>
          <w:tab w:val="left" w:pos="675"/>
        </w:tabs>
        <w:suppressAutoHyphens/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b/>
          <w:bCs/>
          <w:sz w:val="28"/>
          <w:szCs w:val="28"/>
        </w:rPr>
      </w:pPr>
      <w:r w:rsidRPr="00D25E04">
        <w:rPr>
          <w:rFonts w:ascii="Times New Roman" w:hAnsi="Times New Roman"/>
          <w:b/>
          <w:bCs/>
          <w:sz w:val="28"/>
          <w:szCs w:val="28"/>
        </w:rPr>
        <w:t>Ритмопластика</w:t>
      </w:r>
    </w:p>
    <w:p w:rsidR="00DF17CE" w:rsidRPr="00D25E04" w:rsidRDefault="00DF17CE" w:rsidP="00EE1D1D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D25E04">
        <w:rPr>
          <w:rFonts w:ascii="Times New Roman" w:hAnsi="Times New Roman"/>
          <w:sz w:val="28"/>
          <w:szCs w:val="28"/>
        </w:rPr>
        <w:t>Коммуникативные, ритмические, музыкальные, пластические игры и упражнения. Развитие свободы и выразительности телодвижений.</w:t>
      </w:r>
    </w:p>
    <w:p w:rsidR="00DF17CE" w:rsidRPr="00D25E04" w:rsidRDefault="00DF17CE" w:rsidP="00EE1D1D">
      <w:pPr>
        <w:numPr>
          <w:ilvl w:val="0"/>
          <w:numId w:val="15"/>
        </w:num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b/>
          <w:sz w:val="28"/>
          <w:szCs w:val="28"/>
        </w:rPr>
      </w:pPr>
      <w:r w:rsidRPr="00D25E04">
        <w:rPr>
          <w:rFonts w:ascii="Times New Roman" w:hAnsi="Times New Roman"/>
          <w:b/>
          <w:sz w:val="28"/>
          <w:szCs w:val="28"/>
        </w:rPr>
        <w:t>Основы театральной культуры</w:t>
      </w:r>
    </w:p>
    <w:p w:rsidR="00DF17CE" w:rsidRPr="00D25E04" w:rsidRDefault="00DF17CE" w:rsidP="00EE1D1D">
      <w:pPr>
        <w:overflowPunct w:val="0"/>
        <w:autoSpaceDE w:val="0"/>
        <w:autoSpaceDN w:val="0"/>
        <w:adjustRightInd w:val="0"/>
        <w:spacing w:before="100" w:beforeAutospacing="1" w:after="100" w:afterAutospacing="1" w:line="240" w:lineRule="auto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D25E04">
        <w:rPr>
          <w:rFonts w:ascii="Times New Roman" w:hAnsi="Times New Roman"/>
          <w:i/>
          <w:iCs/>
          <w:sz w:val="28"/>
          <w:szCs w:val="28"/>
        </w:rPr>
        <w:t xml:space="preserve"> </w:t>
      </w:r>
      <w:r w:rsidRPr="00D25E04">
        <w:rPr>
          <w:rFonts w:ascii="Times New Roman" w:hAnsi="Times New Roman"/>
          <w:sz w:val="28"/>
          <w:szCs w:val="28"/>
        </w:rPr>
        <w:t>система занятий - бесед, направленных на расширение представлений о театре</w:t>
      </w:r>
    </w:p>
    <w:p w:rsidR="00DF17CE" w:rsidRPr="00D25E04" w:rsidRDefault="00DF17CE" w:rsidP="00EE1D1D">
      <w:pPr>
        <w:widowControl w:val="0"/>
        <w:numPr>
          <w:ilvl w:val="0"/>
          <w:numId w:val="15"/>
        </w:numPr>
        <w:tabs>
          <w:tab w:val="left" w:pos="720"/>
        </w:tabs>
        <w:suppressAutoHyphens/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D25E04">
        <w:rPr>
          <w:rFonts w:ascii="Times New Roman" w:hAnsi="Times New Roman"/>
          <w:b/>
          <w:bCs/>
          <w:sz w:val="28"/>
          <w:szCs w:val="28"/>
        </w:rPr>
        <w:t>Индивидуальная работа.</w:t>
      </w:r>
      <w:r w:rsidRPr="00D25E04">
        <w:rPr>
          <w:rFonts w:ascii="Times New Roman" w:hAnsi="Times New Roman"/>
          <w:sz w:val="28"/>
          <w:szCs w:val="28"/>
        </w:rPr>
        <w:t xml:space="preserve"> </w:t>
      </w:r>
    </w:p>
    <w:p w:rsidR="00DF17CE" w:rsidRPr="00D25E04" w:rsidRDefault="00DF17CE" w:rsidP="00EE1D1D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D25E04">
        <w:rPr>
          <w:rFonts w:ascii="Times New Roman" w:hAnsi="Times New Roman"/>
          <w:sz w:val="28"/>
          <w:szCs w:val="28"/>
        </w:rPr>
        <w:t>Работа над словом. Отработка отдельных этюдов. Устранение дикционных недостатков.</w:t>
      </w:r>
    </w:p>
    <w:p w:rsidR="00DF17CE" w:rsidRPr="00D25E04" w:rsidRDefault="00DF17CE" w:rsidP="00EE1D1D">
      <w:pPr>
        <w:widowControl w:val="0"/>
        <w:numPr>
          <w:ilvl w:val="0"/>
          <w:numId w:val="15"/>
        </w:numPr>
        <w:tabs>
          <w:tab w:val="left" w:pos="720"/>
        </w:tabs>
        <w:suppressAutoHyphens/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b/>
          <w:bCs/>
          <w:sz w:val="28"/>
          <w:szCs w:val="28"/>
        </w:rPr>
      </w:pPr>
      <w:r w:rsidRPr="00D25E04">
        <w:rPr>
          <w:rFonts w:ascii="Times New Roman" w:hAnsi="Times New Roman"/>
          <w:b/>
          <w:bCs/>
          <w:sz w:val="28"/>
          <w:szCs w:val="28"/>
        </w:rPr>
        <w:t xml:space="preserve"> Просмотрово-информационный</w:t>
      </w:r>
    </w:p>
    <w:p w:rsidR="00DF17CE" w:rsidRPr="00D25E04" w:rsidRDefault="00DF17CE" w:rsidP="00EE1D1D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D25E04">
        <w:rPr>
          <w:rFonts w:ascii="Times New Roman" w:hAnsi="Times New Roman"/>
          <w:sz w:val="28"/>
          <w:szCs w:val="28"/>
        </w:rPr>
        <w:lastRenderedPageBreak/>
        <w:t xml:space="preserve">Просмотр кинофильмов и их обсуждение. Посещение театров. </w:t>
      </w:r>
    </w:p>
    <w:p w:rsidR="00DF17CE" w:rsidRPr="00D25E04" w:rsidRDefault="00DF17CE" w:rsidP="00EE1D1D">
      <w:pPr>
        <w:overflowPunct w:val="0"/>
        <w:autoSpaceDE w:val="0"/>
        <w:autoSpaceDN w:val="0"/>
        <w:adjustRightInd w:val="0"/>
        <w:spacing w:before="100" w:beforeAutospacing="1" w:after="100" w:afterAutospacing="1" w:line="240" w:lineRule="auto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D25E04">
        <w:rPr>
          <w:rFonts w:ascii="Times New Roman" w:hAnsi="Times New Roman"/>
          <w:sz w:val="28"/>
          <w:szCs w:val="28"/>
        </w:rPr>
        <w:t>* Каждое занятие интегрировано и включает в себя элементы всех изложенных выше видов деятельности программы  </w:t>
      </w:r>
    </w:p>
    <w:p w:rsidR="00DF17CE" w:rsidRPr="00D25E04" w:rsidRDefault="00DF17CE" w:rsidP="00EE1D1D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sz w:val="28"/>
          <w:szCs w:val="28"/>
        </w:rPr>
      </w:pPr>
    </w:p>
    <w:p w:rsidR="00DF17CE" w:rsidRPr="00D25E04" w:rsidRDefault="00DF17CE" w:rsidP="00EE1D1D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hAnsi="Times New Roman"/>
          <w:b/>
          <w:sz w:val="28"/>
          <w:szCs w:val="28"/>
        </w:rPr>
      </w:pPr>
      <w:r w:rsidRPr="00D25E04">
        <w:rPr>
          <w:rFonts w:ascii="Times New Roman" w:hAnsi="Times New Roman"/>
          <w:sz w:val="28"/>
          <w:szCs w:val="28"/>
        </w:rPr>
        <w:t xml:space="preserve">                                </w:t>
      </w:r>
      <w:r w:rsidRPr="00D25E04">
        <w:rPr>
          <w:rFonts w:ascii="Times New Roman" w:hAnsi="Times New Roman"/>
          <w:b/>
          <w:sz w:val="28"/>
          <w:szCs w:val="28"/>
        </w:rPr>
        <w:t xml:space="preserve">Учебно-тематический план  </w:t>
      </w:r>
      <w:r w:rsidRPr="00D25E04">
        <w:rPr>
          <w:rFonts w:ascii="Times New Roman" w:hAnsi="Times New Roman"/>
          <w:b/>
          <w:sz w:val="28"/>
          <w:szCs w:val="28"/>
          <w:lang w:val="en-US"/>
        </w:rPr>
        <w:t>II</w:t>
      </w:r>
      <w:r w:rsidRPr="00D25E04">
        <w:rPr>
          <w:rFonts w:ascii="Times New Roman" w:hAnsi="Times New Roman"/>
          <w:b/>
          <w:sz w:val="28"/>
          <w:szCs w:val="28"/>
        </w:rPr>
        <w:t xml:space="preserve"> года обучения.</w:t>
      </w:r>
    </w:p>
    <w:tbl>
      <w:tblPr>
        <w:tblW w:w="0" w:type="auto"/>
        <w:tblInd w:w="5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900"/>
        <w:gridCol w:w="4516"/>
        <w:gridCol w:w="1639"/>
        <w:gridCol w:w="1126"/>
        <w:gridCol w:w="1434"/>
      </w:tblGrid>
      <w:tr w:rsidR="00DF17CE" w:rsidRPr="00D25E04" w:rsidTr="00EC3EE7">
        <w:tc>
          <w:tcPr>
            <w:tcW w:w="9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DF17CE" w:rsidRPr="00D25E04" w:rsidRDefault="00DF17CE" w:rsidP="00EE1D1D">
            <w:pPr>
              <w:widowControl w:val="0"/>
              <w:suppressLineNumbers/>
              <w:suppressAutoHyphens/>
              <w:spacing w:after="0" w:line="240" w:lineRule="auto"/>
              <w:ind w:firstLine="87"/>
              <w:jc w:val="both"/>
              <w:rPr>
                <w:rFonts w:ascii="Times New Roman" w:hAnsi="Times New Roman" w:cs="Tahoma"/>
                <w:b/>
                <w:bCs/>
                <w:color w:val="000000"/>
                <w:sz w:val="28"/>
                <w:szCs w:val="28"/>
                <w:lang w:val="en-US" w:eastAsia="en-US"/>
              </w:rPr>
            </w:pPr>
            <w:r w:rsidRPr="00D25E04">
              <w:rPr>
                <w:rFonts w:ascii="Times New Roman" w:hAnsi="Times New Roman" w:cs="Tahoma"/>
                <w:b/>
                <w:bCs/>
                <w:color w:val="000000"/>
                <w:sz w:val="28"/>
                <w:szCs w:val="28"/>
                <w:lang w:val="en-US" w:eastAsia="en-US"/>
              </w:rPr>
              <w:t>N</w:t>
            </w:r>
          </w:p>
          <w:p w:rsidR="00DF17CE" w:rsidRPr="00D25E04" w:rsidRDefault="00DF17CE" w:rsidP="00EE1D1D">
            <w:pPr>
              <w:widowControl w:val="0"/>
              <w:suppressLineNumbers/>
              <w:suppressAutoHyphens/>
              <w:spacing w:after="0" w:line="240" w:lineRule="auto"/>
              <w:ind w:firstLine="87"/>
              <w:jc w:val="both"/>
              <w:rPr>
                <w:rFonts w:ascii="Times New Roman" w:hAnsi="Times New Roman" w:cs="Tahoma"/>
                <w:b/>
                <w:bCs/>
                <w:color w:val="000000"/>
                <w:sz w:val="28"/>
                <w:szCs w:val="28"/>
                <w:lang w:eastAsia="en-US"/>
              </w:rPr>
            </w:pPr>
            <w:r w:rsidRPr="00D25E04">
              <w:rPr>
                <w:rFonts w:ascii="Times New Roman" w:hAnsi="Times New Roman" w:cs="Tahoma"/>
                <w:b/>
                <w:bCs/>
                <w:color w:val="000000"/>
                <w:sz w:val="28"/>
                <w:szCs w:val="28"/>
                <w:lang w:eastAsia="en-US"/>
              </w:rPr>
              <w:t>п\п</w:t>
            </w:r>
          </w:p>
        </w:tc>
        <w:tc>
          <w:tcPr>
            <w:tcW w:w="45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DF17CE" w:rsidRPr="00D25E04" w:rsidRDefault="00DF17CE" w:rsidP="00EE1D1D">
            <w:pPr>
              <w:widowControl w:val="0"/>
              <w:suppressLineNumbers/>
              <w:suppressAutoHyphens/>
              <w:spacing w:after="0" w:line="240" w:lineRule="auto"/>
              <w:ind w:firstLine="87"/>
              <w:jc w:val="both"/>
              <w:rPr>
                <w:rFonts w:ascii="Times New Roman" w:hAnsi="Times New Roman" w:cs="Tahoma"/>
                <w:b/>
                <w:bCs/>
                <w:color w:val="000000"/>
                <w:sz w:val="28"/>
                <w:szCs w:val="28"/>
                <w:lang w:eastAsia="en-US"/>
              </w:rPr>
            </w:pPr>
            <w:r w:rsidRPr="00D25E04">
              <w:rPr>
                <w:rFonts w:ascii="Times New Roman" w:hAnsi="Times New Roman" w:cs="Tahoma"/>
                <w:b/>
                <w:bCs/>
                <w:color w:val="000000"/>
                <w:sz w:val="28"/>
                <w:szCs w:val="28"/>
                <w:lang w:eastAsia="en-US"/>
              </w:rPr>
              <w:t>Содержание программы</w:t>
            </w:r>
          </w:p>
        </w:tc>
        <w:tc>
          <w:tcPr>
            <w:tcW w:w="163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DF17CE" w:rsidRPr="00D25E04" w:rsidRDefault="00DF17CE" w:rsidP="00EE1D1D">
            <w:pPr>
              <w:widowControl w:val="0"/>
              <w:suppressLineNumbers/>
              <w:suppressAutoHyphens/>
              <w:spacing w:after="0" w:line="240" w:lineRule="auto"/>
              <w:ind w:firstLine="87"/>
              <w:jc w:val="both"/>
              <w:rPr>
                <w:rFonts w:ascii="Times New Roman" w:hAnsi="Times New Roman" w:cs="Tahoma"/>
                <w:b/>
                <w:bCs/>
                <w:color w:val="000000"/>
                <w:sz w:val="28"/>
                <w:szCs w:val="28"/>
                <w:lang w:eastAsia="en-US"/>
              </w:rPr>
            </w:pPr>
            <w:r w:rsidRPr="00D25E04">
              <w:rPr>
                <w:rFonts w:ascii="Times New Roman" w:hAnsi="Times New Roman" w:cs="Tahoma"/>
                <w:b/>
                <w:bCs/>
                <w:color w:val="000000"/>
                <w:sz w:val="28"/>
                <w:szCs w:val="28"/>
                <w:lang w:eastAsia="en-US"/>
              </w:rPr>
              <w:t>Всего часов</w:t>
            </w:r>
          </w:p>
        </w:tc>
        <w:tc>
          <w:tcPr>
            <w:tcW w:w="11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DF17CE" w:rsidRPr="00D25E04" w:rsidRDefault="00DF17CE" w:rsidP="00EE1D1D">
            <w:pPr>
              <w:widowControl w:val="0"/>
              <w:suppressLineNumbers/>
              <w:suppressAutoHyphens/>
              <w:spacing w:after="0" w:line="240" w:lineRule="auto"/>
              <w:ind w:firstLine="87"/>
              <w:jc w:val="both"/>
              <w:rPr>
                <w:rFonts w:ascii="Times New Roman" w:hAnsi="Times New Roman" w:cs="Tahoma"/>
                <w:b/>
                <w:bCs/>
                <w:color w:val="000000"/>
                <w:sz w:val="28"/>
                <w:szCs w:val="28"/>
                <w:lang w:eastAsia="en-US"/>
              </w:rPr>
            </w:pPr>
            <w:r w:rsidRPr="00D25E04">
              <w:rPr>
                <w:rFonts w:ascii="Times New Roman" w:hAnsi="Times New Roman" w:cs="Tahoma"/>
                <w:b/>
                <w:bCs/>
                <w:color w:val="000000"/>
                <w:sz w:val="28"/>
                <w:szCs w:val="28"/>
                <w:lang w:eastAsia="en-US"/>
              </w:rPr>
              <w:t>Теория</w:t>
            </w:r>
          </w:p>
        </w:tc>
        <w:tc>
          <w:tcPr>
            <w:tcW w:w="14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DF17CE" w:rsidRPr="00D25E04" w:rsidRDefault="00DF17CE" w:rsidP="00EE1D1D">
            <w:pPr>
              <w:widowControl w:val="0"/>
              <w:suppressLineNumbers/>
              <w:suppressAutoHyphens/>
              <w:spacing w:after="0" w:line="240" w:lineRule="auto"/>
              <w:ind w:firstLine="87"/>
              <w:jc w:val="both"/>
              <w:rPr>
                <w:rFonts w:ascii="Times New Roman" w:hAnsi="Times New Roman" w:cs="Tahoma"/>
                <w:b/>
                <w:bCs/>
                <w:color w:val="000000"/>
                <w:sz w:val="28"/>
                <w:szCs w:val="28"/>
                <w:lang w:eastAsia="en-US"/>
              </w:rPr>
            </w:pPr>
            <w:r w:rsidRPr="00D25E04">
              <w:rPr>
                <w:rFonts w:ascii="Times New Roman" w:hAnsi="Times New Roman" w:cs="Tahoma"/>
                <w:b/>
                <w:bCs/>
                <w:color w:val="000000"/>
                <w:sz w:val="28"/>
                <w:szCs w:val="28"/>
                <w:lang w:eastAsia="en-US"/>
              </w:rPr>
              <w:t>Практика</w:t>
            </w:r>
          </w:p>
        </w:tc>
      </w:tr>
      <w:tr w:rsidR="00DF17CE" w:rsidRPr="00D25E04" w:rsidTr="00EC3EE7"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DF17CE" w:rsidRPr="00D25E04" w:rsidRDefault="00DF17CE" w:rsidP="00EE1D1D">
            <w:pPr>
              <w:widowControl w:val="0"/>
              <w:suppressLineNumbers/>
              <w:suppressAutoHyphens/>
              <w:spacing w:after="0" w:line="240" w:lineRule="auto"/>
              <w:ind w:firstLine="87"/>
              <w:jc w:val="both"/>
              <w:rPr>
                <w:rFonts w:ascii="Times New Roman" w:hAnsi="Times New Roman" w:cs="Tahoma"/>
                <w:color w:val="000000"/>
                <w:sz w:val="28"/>
                <w:szCs w:val="28"/>
                <w:lang w:eastAsia="en-US"/>
              </w:rPr>
            </w:pPr>
            <w:r w:rsidRPr="00D25E04">
              <w:rPr>
                <w:rFonts w:ascii="Times New Roman" w:hAnsi="Times New Roman" w:cs="Tahoma"/>
                <w:color w:val="000000"/>
                <w:sz w:val="28"/>
                <w:szCs w:val="28"/>
                <w:lang w:eastAsia="en-US"/>
              </w:rPr>
              <w:t xml:space="preserve">1. </w:t>
            </w:r>
          </w:p>
        </w:tc>
        <w:tc>
          <w:tcPr>
            <w:tcW w:w="4516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DF17CE" w:rsidRPr="00D25E04" w:rsidRDefault="00DF17CE" w:rsidP="00EE1D1D">
            <w:pPr>
              <w:widowControl w:val="0"/>
              <w:suppressLineNumbers/>
              <w:suppressAutoHyphens/>
              <w:spacing w:after="0" w:line="240" w:lineRule="auto"/>
              <w:ind w:firstLine="87"/>
              <w:jc w:val="both"/>
              <w:rPr>
                <w:rFonts w:ascii="Times New Roman" w:hAnsi="Times New Roman" w:cs="Tahoma"/>
                <w:color w:val="000000"/>
                <w:sz w:val="28"/>
                <w:szCs w:val="28"/>
                <w:lang w:eastAsia="en-US"/>
              </w:rPr>
            </w:pPr>
            <w:r w:rsidRPr="00D25E04">
              <w:rPr>
                <w:rFonts w:ascii="Times New Roman" w:hAnsi="Times New Roman" w:cs="Tahoma"/>
                <w:color w:val="000000"/>
                <w:sz w:val="28"/>
                <w:szCs w:val="28"/>
                <w:lang w:eastAsia="en-US"/>
              </w:rPr>
              <w:t>Вводное занятие, заключительное занятие</w:t>
            </w:r>
          </w:p>
        </w:tc>
        <w:tc>
          <w:tcPr>
            <w:tcW w:w="1639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DF17CE" w:rsidRPr="00D25E04" w:rsidRDefault="00DF17CE" w:rsidP="00EE1D1D">
            <w:pPr>
              <w:widowControl w:val="0"/>
              <w:suppressLineNumbers/>
              <w:suppressAutoHyphens/>
              <w:spacing w:after="0" w:line="240" w:lineRule="auto"/>
              <w:ind w:firstLine="87"/>
              <w:jc w:val="both"/>
              <w:rPr>
                <w:rFonts w:ascii="Times New Roman" w:hAnsi="Times New Roman" w:cs="Tahoma"/>
                <w:color w:val="000000"/>
                <w:sz w:val="28"/>
                <w:szCs w:val="28"/>
                <w:lang w:eastAsia="en-US"/>
              </w:rPr>
            </w:pPr>
            <w:r w:rsidRPr="00D25E04">
              <w:rPr>
                <w:rFonts w:ascii="Times New Roman" w:hAnsi="Times New Roman" w:cs="Tahoma"/>
                <w:color w:val="000000"/>
                <w:sz w:val="28"/>
                <w:szCs w:val="28"/>
                <w:lang w:eastAsia="en-US"/>
              </w:rPr>
              <w:t>2</w:t>
            </w:r>
          </w:p>
        </w:tc>
        <w:tc>
          <w:tcPr>
            <w:tcW w:w="1126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DF17CE" w:rsidRPr="00D25E04" w:rsidRDefault="00DF17CE" w:rsidP="00EE1D1D">
            <w:pPr>
              <w:widowControl w:val="0"/>
              <w:suppressLineNumbers/>
              <w:suppressAutoHyphens/>
              <w:spacing w:after="0" w:line="240" w:lineRule="auto"/>
              <w:ind w:firstLine="87"/>
              <w:jc w:val="both"/>
              <w:rPr>
                <w:rFonts w:ascii="Times New Roman" w:hAnsi="Times New Roman" w:cs="Tahoma"/>
                <w:color w:val="000000"/>
                <w:sz w:val="28"/>
                <w:szCs w:val="28"/>
                <w:lang w:eastAsia="en-US"/>
              </w:rPr>
            </w:pPr>
            <w:r w:rsidRPr="00D25E04">
              <w:rPr>
                <w:rFonts w:ascii="Times New Roman" w:hAnsi="Times New Roman" w:cs="Tahoma"/>
                <w:color w:val="000000"/>
                <w:sz w:val="28"/>
                <w:szCs w:val="28"/>
                <w:lang w:eastAsia="en-US"/>
              </w:rPr>
              <w:t>2</w:t>
            </w:r>
          </w:p>
        </w:tc>
        <w:tc>
          <w:tcPr>
            <w:tcW w:w="1434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DF17CE" w:rsidRPr="00D25E04" w:rsidRDefault="00DF17CE" w:rsidP="00EE1D1D">
            <w:pPr>
              <w:widowControl w:val="0"/>
              <w:suppressLineNumbers/>
              <w:suppressAutoHyphens/>
              <w:spacing w:after="0" w:line="240" w:lineRule="auto"/>
              <w:ind w:firstLine="87"/>
              <w:jc w:val="both"/>
              <w:rPr>
                <w:rFonts w:ascii="Times New Roman" w:hAnsi="Times New Roman" w:cs="Tahoma"/>
                <w:color w:val="000000"/>
                <w:sz w:val="28"/>
                <w:szCs w:val="28"/>
                <w:lang w:eastAsia="en-US"/>
              </w:rPr>
            </w:pPr>
          </w:p>
        </w:tc>
      </w:tr>
      <w:tr w:rsidR="00DF17CE" w:rsidRPr="00D25E04" w:rsidTr="00EC3EE7"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DF17CE" w:rsidRPr="00D25E04" w:rsidRDefault="00DF17CE" w:rsidP="00EE1D1D">
            <w:pPr>
              <w:widowControl w:val="0"/>
              <w:suppressLineNumbers/>
              <w:suppressAutoHyphens/>
              <w:spacing w:after="0" w:line="240" w:lineRule="auto"/>
              <w:ind w:firstLine="87"/>
              <w:jc w:val="both"/>
              <w:rPr>
                <w:rFonts w:ascii="Times New Roman" w:hAnsi="Times New Roman" w:cs="Tahoma"/>
                <w:color w:val="000000"/>
                <w:sz w:val="28"/>
                <w:szCs w:val="28"/>
                <w:lang w:eastAsia="en-US"/>
              </w:rPr>
            </w:pPr>
            <w:r w:rsidRPr="00D25E04">
              <w:rPr>
                <w:rFonts w:ascii="Times New Roman" w:hAnsi="Times New Roman" w:cs="Tahoma"/>
                <w:color w:val="000000"/>
                <w:sz w:val="28"/>
                <w:szCs w:val="28"/>
                <w:lang w:eastAsia="en-US"/>
              </w:rPr>
              <w:t xml:space="preserve">2. </w:t>
            </w:r>
          </w:p>
        </w:tc>
        <w:tc>
          <w:tcPr>
            <w:tcW w:w="4516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DF17CE" w:rsidRPr="00D25E04" w:rsidRDefault="00DF17CE" w:rsidP="00EE1D1D">
            <w:pPr>
              <w:widowControl w:val="0"/>
              <w:suppressLineNumbers/>
              <w:suppressAutoHyphens/>
              <w:spacing w:after="0" w:line="240" w:lineRule="auto"/>
              <w:ind w:firstLine="87"/>
              <w:jc w:val="both"/>
              <w:rPr>
                <w:rFonts w:ascii="Times New Roman" w:hAnsi="Times New Roman" w:cs="Tahoma"/>
                <w:color w:val="000000"/>
                <w:sz w:val="28"/>
                <w:szCs w:val="28"/>
                <w:lang w:eastAsia="en-US"/>
              </w:rPr>
            </w:pPr>
            <w:r w:rsidRPr="00D25E04">
              <w:rPr>
                <w:rFonts w:ascii="Times New Roman" w:hAnsi="Times New Roman" w:cs="Tahoma"/>
                <w:color w:val="000000"/>
                <w:sz w:val="28"/>
                <w:szCs w:val="28"/>
                <w:lang w:eastAsia="en-US"/>
              </w:rPr>
              <w:t>Театральная игра</w:t>
            </w:r>
          </w:p>
        </w:tc>
        <w:tc>
          <w:tcPr>
            <w:tcW w:w="1639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DF17CE" w:rsidRPr="00D25E04" w:rsidRDefault="00DF17CE" w:rsidP="00EE1D1D">
            <w:pPr>
              <w:widowControl w:val="0"/>
              <w:suppressLineNumbers/>
              <w:suppressAutoHyphens/>
              <w:spacing w:after="0" w:line="240" w:lineRule="auto"/>
              <w:ind w:firstLine="87"/>
              <w:jc w:val="both"/>
              <w:rPr>
                <w:rFonts w:ascii="Times New Roman" w:hAnsi="Times New Roman" w:cs="Tahoma"/>
                <w:color w:val="000000"/>
                <w:sz w:val="28"/>
                <w:szCs w:val="28"/>
                <w:lang w:eastAsia="en-US"/>
              </w:rPr>
            </w:pPr>
            <w:r w:rsidRPr="00D25E04">
              <w:rPr>
                <w:rFonts w:ascii="Times New Roman" w:hAnsi="Times New Roman" w:cs="Tahoma"/>
                <w:color w:val="000000"/>
                <w:sz w:val="28"/>
                <w:szCs w:val="28"/>
                <w:lang w:eastAsia="en-US"/>
              </w:rPr>
              <w:t>39</w:t>
            </w:r>
          </w:p>
        </w:tc>
        <w:tc>
          <w:tcPr>
            <w:tcW w:w="1126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DF17CE" w:rsidRPr="00D25E04" w:rsidRDefault="00DF17CE" w:rsidP="00EE1D1D">
            <w:pPr>
              <w:widowControl w:val="0"/>
              <w:suppressLineNumbers/>
              <w:suppressAutoHyphens/>
              <w:spacing w:after="0" w:line="240" w:lineRule="auto"/>
              <w:ind w:firstLine="87"/>
              <w:jc w:val="both"/>
              <w:rPr>
                <w:rFonts w:ascii="Times New Roman" w:hAnsi="Times New Roman" w:cs="Tahoma"/>
                <w:color w:val="000000"/>
                <w:sz w:val="28"/>
                <w:szCs w:val="28"/>
                <w:lang w:eastAsia="en-US"/>
              </w:rPr>
            </w:pPr>
            <w:r w:rsidRPr="00D25E04">
              <w:rPr>
                <w:rFonts w:ascii="Times New Roman" w:hAnsi="Times New Roman" w:cs="Tahoma"/>
                <w:color w:val="000000"/>
                <w:sz w:val="28"/>
                <w:szCs w:val="28"/>
                <w:lang w:eastAsia="en-US"/>
              </w:rPr>
              <w:t>2</w:t>
            </w:r>
          </w:p>
        </w:tc>
        <w:tc>
          <w:tcPr>
            <w:tcW w:w="1434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DF17CE" w:rsidRPr="00D25E04" w:rsidRDefault="00DF17CE" w:rsidP="00EE1D1D">
            <w:pPr>
              <w:widowControl w:val="0"/>
              <w:suppressLineNumbers/>
              <w:suppressAutoHyphens/>
              <w:spacing w:after="0" w:line="240" w:lineRule="auto"/>
              <w:ind w:firstLine="87"/>
              <w:jc w:val="both"/>
              <w:rPr>
                <w:rFonts w:ascii="Times New Roman" w:hAnsi="Times New Roman" w:cs="Tahoma"/>
                <w:color w:val="000000"/>
                <w:sz w:val="28"/>
                <w:szCs w:val="28"/>
                <w:lang w:eastAsia="en-US"/>
              </w:rPr>
            </w:pPr>
            <w:r w:rsidRPr="00D25E04">
              <w:rPr>
                <w:rFonts w:ascii="Times New Roman" w:hAnsi="Times New Roman" w:cs="Tahoma"/>
                <w:color w:val="000000"/>
                <w:sz w:val="28"/>
                <w:szCs w:val="28"/>
                <w:lang w:eastAsia="en-US"/>
              </w:rPr>
              <w:t>37</w:t>
            </w:r>
          </w:p>
        </w:tc>
      </w:tr>
      <w:tr w:rsidR="00DF17CE" w:rsidRPr="00D25E04" w:rsidTr="00EC3EE7"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DF17CE" w:rsidRPr="00D25E04" w:rsidRDefault="00DF17CE" w:rsidP="00EE1D1D">
            <w:pPr>
              <w:widowControl w:val="0"/>
              <w:suppressLineNumbers/>
              <w:suppressAutoHyphens/>
              <w:spacing w:after="0" w:line="240" w:lineRule="auto"/>
              <w:ind w:firstLine="87"/>
              <w:jc w:val="both"/>
              <w:rPr>
                <w:rFonts w:ascii="Times New Roman" w:hAnsi="Times New Roman" w:cs="Tahoma"/>
                <w:color w:val="000000"/>
                <w:sz w:val="28"/>
                <w:szCs w:val="28"/>
                <w:lang w:eastAsia="en-US"/>
              </w:rPr>
            </w:pPr>
            <w:r w:rsidRPr="00D25E04">
              <w:rPr>
                <w:rFonts w:ascii="Times New Roman" w:hAnsi="Times New Roman" w:cs="Tahoma"/>
                <w:color w:val="000000"/>
                <w:sz w:val="28"/>
                <w:szCs w:val="28"/>
                <w:lang w:eastAsia="en-US"/>
              </w:rPr>
              <w:t>3.</w:t>
            </w:r>
          </w:p>
        </w:tc>
        <w:tc>
          <w:tcPr>
            <w:tcW w:w="4516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DF17CE" w:rsidRPr="00D25E04" w:rsidRDefault="00DF17CE" w:rsidP="00EE1D1D">
            <w:pPr>
              <w:widowControl w:val="0"/>
              <w:suppressLineNumbers/>
              <w:suppressAutoHyphens/>
              <w:spacing w:after="0" w:line="240" w:lineRule="auto"/>
              <w:ind w:firstLine="87"/>
              <w:jc w:val="both"/>
              <w:rPr>
                <w:rFonts w:ascii="Times New Roman" w:hAnsi="Times New Roman" w:cs="Tahoma"/>
                <w:color w:val="000000"/>
                <w:sz w:val="28"/>
                <w:szCs w:val="28"/>
                <w:lang w:eastAsia="en-US"/>
              </w:rPr>
            </w:pPr>
            <w:r w:rsidRPr="00D25E04">
              <w:rPr>
                <w:rFonts w:ascii="Times New Roman" w:hAnsi="Times New Roman" w:cs="Tahoma"/>
                <w:color w:val="000000"/>
                <w:sz w:val="28"/>
                <w:szCs w:val="28"/>
                <w:lang w:eastAsia="en-US"/>
              </w:rPr>
              <w:t>Культура и техника речи</w:t>
            </w:r>
          </w:p>
        </w:tc>
        <w:tc>
          <w:tcPr>
            <w:tcW w:w="1639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DF17CE" w:rsidRPr="00D25E04" w:rsidRDefault="00DF17CE" w:rsidP="00EE1D1D">
            <w:pPr>
              <w:widowControl w:val="0"/>
              <w:suppressLineNumbers/>
              <w:suppressAutoHyphens/>
              <w:spacing w:after="0" w:line="240" w:lineRule="auto"/>
              <w:ind w:firstLine="87"/>
              <w:jc w:val="both"/>
              <w:rPr>
                <w:rFonts w:ascii="Times New Roman" w:hAnsi="Times New Roman" w:cs="Tahoma"/>
                <w:color w:val="000000"/>
                <w:sz w:val="28"/>
                <w:szCs w:val="28"/>
                <w:lang w:eastAsia="en-US"/>
              </w:rPr>
            </w:pPr>
            <w:r w:rsidRPr="00D25E04">
              <w:rPr>
                <w:rFonts w:ascii="Times New Roman" w:hAnsi="Times New Roman" w:cs="Tahoma"/>
                <w:color w:val="000000"/>
                <w:sz w:val="28"/>
                <w:szCs w:val="28"/>
                <w:lang w:eastAsia="en-US"/>
              </w:rPr>
              <w:t>39</w:t>
            </w:r>
          </w:p>
        </w:tc>
        <w:tc>
          <w:tcPr>
            <w:tcW w:w="1126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DF17CE" w:rsidRPr="00D25E04" w:rsidRDefault="00DF17CE" w:rsidP="00EE1D1D">
            <w:pPr>
              <w:widowControl w:val="0"/>
              <w:suppressLineNumbers/>
              <w:suppressAutoHyphens/>
              <w:spacing w:after="0" w:line="240" w:lineRule="auto"/>
              <w:ind w:firstLine="87"/>
              <w:jc w:val="both"/>
              <w:rPr>
                <w:rFonts w:ascii="Times New Roman" w:hAnsi="Times New Roman" w:cs="Tahoma"/>
                <w:color w:val="000000"/>
                <w:sz w:val="28"/>
                <w:szCs w:val="28"/>
                <w:lang w:eastAsia="en-US"/>
              </w:rPr>
            </w:pPr>
            <w:r w:rsidRPr="00D25E04">
              <w:rPr>
                <w:rFonts w:ascii="Times New Roman" w:hAnsi="Times New Roman" w:cs="Tahoma"/>
                <w:color w:val="000000"/>
                <w:sz w:val="28"/>
                <w:szCs w:val="28"/>
                <w:lang w:eastAsia="en-US"/>
              </w:rPr>
              <w:t>2</w:t>
            </w:r>
          </w:p>
        </w:tc>
        <w:tc>
          <w:tcPr>
            <w:tcW w:w="1434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DF17CE" w:rsidRPr="00D25E04" w:rsidRDefault="00DF17CE" w:rsidP="00EE1D1D">
            <w:pPr>
              <w:widowControl w:val="0"/>
              <w:suppressLineNumbers/>
              <w:suppressAutoHyphens/>
              <w:spacing w:after="0" w:line="240" w:lineRule="auto"/>
              <w:ind w:firstLine="87"/>
              <w:jc w:val="both"/>
              <w:rPr>
                <w:rFonts w:ascii="Times New Roman" w:hAnsi="Times New Roman" w:cs="Tahoma"/>
                <w:color w:val="000000"/>
                <w:sz w:val="28"/>
                <w:szCs w:val="28"/>
                <w:lang w:eastAsia="en-US"/>
              </w:rPr>
            </w:pPr>
            <w:r w:rsidRPr="00D25E04">
              <w:rPr>
                <w:rFonts w:ascii="Times New Roman" w:hAnsi="Times New Roman" w:cs="Tahoma"/>
                <w:color w:val="000000"/>
                <w:sz w:val="28"/>
                <w:szCs w:val="28"/>
                <w:lang w:eastAsia="en-US"/>
              </w:rPr>
              <w:t>37</w:t>
            </w:r>
          </w:p>
        </w:tc>
      </w:tr>
      <w:tr w:rsidR="00DF17CE" w:rsidRPr="00D25E04" w:rsidTr="00EC3EE7"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DF17CE" w:rsidRPr="00D25E04" w:rsidRDefault="00DF17CE" w:rsidP="00EE1D1D">
            <w:pPr>
              <w:widowControl w:val="0"/>
              <w:suppressLineNumbers/>
              <w:suppressAutoHyphens/>
              <w:spacing w:after="0" w:line="240" w:lineRule="auto"/>
              <w:ind w:firstLine="87"/>
              <w:jc w:val="both"/>
              <w:rPr>
                <w:rFonts w:ascii="Times New Roman" w:hAnsi="Times New Roman" w:cs="Tahoma"/>
                <w:color w:val="000000"/>
                <w:sz w:val="28"/>
                <w:szCs w:val="28"/>
                <w:lang w:eastAsia="en-US"/>
              </w:rPr>
            </w:pPr>
            <w:r w:rsidRPr="00D25E04">
              <w:rPr>
                <w:rFonts w:ascii="Times New Roman" w:hAnsi="Times New Roman" w:cs="Tahoma"/>
                <w:color w:val="000000"/>
                <w:sz w:val="28"/>
                <w:szCs w:val="28"/>
                <w:lang w:eastAsia="en-US"/>
              </w:rPr>
              <w:t>4.</w:t>
            </w:r>
          </w:p>
        </w:tc>
        <w:tc>
          <w:tcPr>
            <w:tcW w:w="4516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DF17CE" w:rsidRPr="00D25E04" w:rsidRDefault="00DF17CE" w:rsidP="00EE1D1D">
            <w:pPr>
              <w:widowControl w:val="0"/>
              <w:suppressLineNumbers/>
              <w:suppressAutoHyphens/>
              <w:spacing w:after="0" w:line="240" w:lineRule="auto"/>
              <w:ind w:firstLine="87"/>
              <w:jc w:val="both"/>
              <w:rPr>
                <w:rFonts w:ascii="Times New Roman" w:hAnsi="Times New Roman" w:cs="Tahoma"/>
                <w:color w:val="000000"/>
                <w:sz w:val="28"/>
                <w:szCs w:val="28"/>
                <w:lang w:eastAsia="en-US"/>
              </w:rPr>
            </w:pPr>
            <w:r w:rsidRPr="00D25E04">
              <w:rPr>
                <w:rFonts w:ascii="Times New Roman" w:hAnsi="Times New Roman" w:cs="Tahoma"/>
                <w:color w:val="000000"/>
                <w:sz w:val="28"/>
                <w:szCs w:val="28"/>
                <w:lang w:eastAsia="en-US"/>
              </w:rPr>
              <w:t>Ритмопластика</w:t>
            </w:r>
          </w:p>
        </w:tc>
        <w:tc>
          <w:tcPr>
            <w:tcW w:w="1639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DF17CE" w:rsidRPr="00D25E04" w:rsidRDefault="00DF17CE" w:rsidP="00EE1D1D">
            <w:pPr>
              <w:widowControl w:val="0"/>
              <w:suppressLineNumbers/>
              <w:suppressAutoHyphens/>
              <w:spacing w:after="0" w:line="240" w:lineRule="auto"/>
              <w:ind w:firstLine="87"/>
              <w:jc w:val="both"/>
              <w:rPr>
                <w:rFonts w:ascii="Times New Roman" w:hAnsi="Times New Roman" w:cs="Tahoma"/>
                <w:color w:val="000000"/>
                <w:sz w:val="28"/>
                <w:szCs w:val="28"/>
                <w:lang w:eastAsia="en-US"/>
              </w:rPr>
            </w:pPr>
            <w:r w:rsidRPr="00D25E04">
              <w:rPr>
                <w:rFonts w:ascii="Times New Roman" w:hAnsi="Times New Roman" w:cs="Tahoma"/>
                <w:color w:val="000000"/>
                <w:sz w:val="28"/>
                <w:szCs w:val="28"/>
                <w:lang w:eastAsia="en-US"/>
              </w:rPr>
              <w:t>39</w:t>
            </w:r>
          </w:p>
        </w:tc>
        <w:tc>
          <w:tcPr>
            <w:tcW w:w="1126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DF17CE" w:rsidRPr="00D25E04" w:rsidRDefault="00DF17CE" w:rsidP="00EE1D1D">
            <w:pPr>
              <w:widowControl w:val="0"/>
              <w:suppressLineNumbers/>
              <w:suppressAutoHyphens/>
              <w:spacing w:after="0" w:line="240" w:lineRule="auto"/>
              <w:ind w:firstLine="87"/>
              <w:jc w:val="both"/>
              <w:rPr>
                <w:rFonts w:ascii="Times New Roman" w:hAnsi="Times New Roman" w:cs="Tahoma"/>
                <w:color w:val="000000"/>
                <w:sz w:val="28"/>
                <w:szCs w:val="28"/>
                <w:lang w:eastAsia="en-US"/>
              </w:rPr>
            </w:pPr>
            <w:r w:rsidRPr="00D25E04">
              <w:rPr>
                <w:rFonts w:ascii="Times New Roman" w:hAnsi="Times New Roman" w:cs="Tahoma"/>
                <w:color w:val="000000"/>
                <w:sz w:val="28"/>
                <w:szCs w:val="28"/>
                <w:lang w:eastAsia="en-US"/>
              </w:rPr>
              <w:t>2</w:t>
            </w:r>
          </w:p>
        </w:tc>
        <w:tc>
          <w:tcPr>
            <w:tcW w:w="1434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DF17CE" w:rsidRPr="00D25E04" w:rsidRDefault="00DF17CE" w:rsidP="00EE1D1D">
            <w:pPr>
              <w:widowControl w:val="0"/>
              <w:suppressLineNumbers/>
              <w:suppressAutoHyphens/>
              <w:spacing w:after="0" w:line="240" w:lineRule="auto"/>
              <w:ind w:firstLine="87"/>
              <w:jc w:val="both"/>
              <w:rPr>
                <w:rFonts w:ascii="Times New Roman" w:hAnsi="Times New Roman" w:cs="Tahoma"/>
                <w:color w:val="000000"/>
                <w:sz w:val="28"/>
                <w:szCs w:val="28"/>
                <w:lang w:eastAsia="en-US"/>
              </w:rPr>
            </w:pPr>
            <w:r w:rsidRPr="00D25E04">
              <w:rPr>
                <w:rFonts w:ascii="Times New Roman" w:hAnsi="Times New Roman" w:cs="Tahoma"/>
                <w:color w:val="000000"/>
                <w:sz w:val="28"/>
                <w:szCs w:val="28"/>
                <w:lang w:eastAsia="en-US"/>
              </w:rPr>
              <w:t>37</w:t>
            </w:r>
          </w:p>
        </w:tc>
      </w:tr>
      <w:tr w:rsidR="00DF17CE" w:rsidRPr="00D25E04" w:rsidTr="00EC3EE7"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DF17CE" w:rsidRPr="00D25E04" w:rsidRDefault="00DF17CE" w:rsidP="00EE1D1D">
            <w:pPr>
              <w:widowControl w:val="0"/>
              <w:suppressLineNumbers/>
              <w:suppressAutoHyphens/>
              <w:spacing w:after="0" w:line="240" w:lineRule="auto"/>
              <w:ind w:firstLine="87"/>
              <w:jc w:val="both"/>
              <w:rPr>
                <w:rFonts w:ascii="Times New Roman" w:hAnsi="Times New Roman" w:cs="Tahoma"/>
                <w:color w:val="000000"/>
                <w:sz w:val="28"/>
                <w:szCs w:val="28"/>
                <w:lang w:eastAsia="en-US"/>
              </w:rPr>
            </w:pPr>
            <w:r w:rsidRPr="00D25E04">
              <w:rPr>
                <w:rFonts w:ascii="Times New Roman" w:hAnsi="Times New Roman" w:cs="Tahoma"/>
                <w:color w:val="000000"/>
                <w:sz w:val="28"/>
                <w:szCs w:val="28"/>
                <w:lang w:eastAsia="en-US"/>
              </w:rPr>
              <w:t>5.</w:t>
            </w:r>
          </w:p>
        </w:tc>
        <w:tc>
          <w:tcPr>
            <w:tcW w:w="4516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DF17CE" w:rsidRPr="00D25E04" w:rsidRDefault="00DF17CE" w:rsidP="00EE1D1D">
            <w:pPr>
              <w:widowControl w:val="0"/>
              <w:suppressLineNumbers/>
              <w:suppressAutoHyphens/>
              <w:spacing w:after="0" w:line="240" w:lineRule="auto"/>
              <w:ind w:firstLine="87"/>
              <w:jc w:val="both"/>
              <w:rPr>
                <w:rFonts w:ascii="Times New Roman" w:hAnsi="Times New Roman" w:cs="Tahoma"/>
                <w:color w:val="000000"/>
                <w:sz w:val="28"/>
                <w:szCs w:val="28"/>
                <w:lang w:eastAsia="en-US"/>
              </w:rPr>
            </w:pPr>
            <w:r w:rsidRPr="00D25E04">
              <w:rPr>
                <w:rFonts w:ascii="Times New Roman" w:hAnsi="Times New Roman" w:cs="Tahoma"/>
                <w:color w:val="000000"/>
                <w:sz w:val="28"/>
                <w:szCs w:val="28"/>
                <w:lang w:eastAsia="en-US"/>
              </w:rPr>
              <w:t>Основы театральной культуры</w:t>
            </w:r>
          </w:p>
        </w:tc>
        <w:tc>
          <w:tcPr>
            <w:tcW w:w="1639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DF17CE" w:rsidRPr="00D25E04" w:rsidRDefault="00DF17CE" w:rsidP="00EE1D1D">
            <w:pPr>
              <w:widowControl w:val="0"/>
              <w:suppressLineNumbers/>
              <w:suppressAutoHyphens/>
              <w:spacing w:after="0" w:line="240" w:lineRule="auto"/>
              <w:ind w:firstLine="87"/>
              <w:jc w:val="both"/>
              <w:rPr>
                <w:rFonts w:ascii="Times New Roman" w:hAnsi="Times New Roman" w:cs="Tahoma"/>
                <w:color w:val="000000"/>
                <w:sz w:val="28"/>
                <w:szCs w:val="28"/>
                <w:lang w:eastAsia="en-US"/>
              </w:rPr>
            </w:pPr>
            <w:r w:rsidRPr="00D25E04">
              <w:rPr>
                <w:rFonts w:ascii="Times New Roman" w:hAnsi="Times New Roman" w:cs="Tahoma"/>
                <w:color w:val="000000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1126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DF17CE" w:rsidRPr="00D25E04" w:rsidRDefault="00DF17CE" w:rsidP="00EE1D1D">
            <w:pPr>
              <w:widowControl w:val="0"/>
              <w:suppressLineNumbers/>
              <w:suppressAutoHyphens/>
              <w:spacing w:after="0" w:line="240" w:lineRule="auto"/>
              <w:ind w:firstLine="87"/>
              <w:jc w:val="both"/>
              <w:rPr>
                <w:rFonts w:ascii="Times New Roman" w:hAnsi="Times New Roman" w:cs="Tahoma"/>
                <w:color w:val="000000"/>
                <w:sz w:val="28"/>
                <w:szCs w:val="28"/>
                <w:lang w:eastAsia="en-US"/>
              </w:rPr>
            </w:pPr>
            <w:r w:rsidRPr="00D25E04">
              <w:rPr>
                <w:rFonts w:ascii="Times New Roman" w:hAnsi="Times New Roman" w:cs="Tahoma"/>
                <w:color w:val="000000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1434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DF17CE" w:rsidRPr="00D25E04" w:rsidRDefault="00DF17CE" w:rsidP="00EE1D1D">
            <w:pPr>
              <w:widowControl w:val="0"/>
              <w:suppressLineNumbers/>
              <w:suppressAutoHyphens/>
              <w:spacing w:after="0" w:line="240" w:lineRule="auto"/>
              <w:ind w:firstLine="87"/>
              <w:jc w:val="both"/>
              <w:rPr>
                <w:rFonts w:ascii="Times New Roman" w:hAnsi="Times New Roman" w:cs="Tahoma"/>
                <w:color w:val="000000"/>
                <w:sz w:val="28"/>
                <w:szCs w:val="28"/>
                <w:lang w:eastAsia="en-US"/>
              </w:rPr>
            </w:pPr>
          </w:p>
        </w:tc>
      </w:tr>
      <w:tr w:rsidR="00DF17CE" w:rsidRPr="00D25E04" w:rsidTr="00EC3EE7"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DF17CE" w:rsidRPr="00D25E04" w:rsidRDefault="00DF17CE" w:rsidP="00EE1D1D">
            <w:pPr>
              <w:widowControl w:val="0"/>
              <w:suppressLineNumbers/>
              <w:suppressAutoHyphens/>
              <w:spacing w:after="0" w:line="240" w:lineRule="auto"/>
              <w:ind w:firstLine="87"/>
              <w:jc w:val="both"/>
              <w:rPr>
                <w:rFonts w:ascii="Times New Roman" w:hAnsi="Times New Roman" w:cs="Tahoma"/>
                <w:color w:val="000000"/>
                <w:sz w:val="28"/>
                <w:szCs w:val="28"/>
                <w:lang w:eastAsia="en-US"/>
              </w:rPr>
            </w:pPr>
            <w:r w:rsidRPr="00D25E04">
              <w:rPr>
                <w:rFonts w:ascii="Times New Roman" w:hAnsi="Times New Roman" w:cs="Tahoma"/>
                <w:color w:val="000000"/>
                <w:sz w:val="28"/>
                <w:szCs w:val="28"/>
                <w:lang w:eastAsia="en-US"/>
              </w:rPr>
              <w:t xml:space="preserve">6. </w:t>
            </w:r>
          </w:p>
        </w:tc>
        <w:tc>
          <w:tcPr>
            <w:tcW w:w="4516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DF17CE" w:rsidRPr="00D25E04" w:rsidRDefault="00DF17CE" w:rsidP="00EE1D1D">
            <w:pPr>
              <w:widowControl w:val="0"/>
              <w:suppressLineNumbers/>
              <w:suppressAutoHyphens/>
              <w:spacing w:after="0" w:line="240" w:lineRule="auto"/>
              <w:rPr>
                <w:rFonts w:ascii="Times New Roman" w:hAnsi="Times New Roman" w:cs="Tahoma"/>
                <w:color w:val="000000"/>
                <w:sz w:val="28"/>
                <w:szCs w:val="28"/>
                <w:lang w:eastAsia="en-US"/>
              </w:rPr>
            </w:pPr>
            <w:r w:rsidRPr="00D25E04">
              <w:rPr>
                <w:rFonts w:ascii="Times New Roman" w:hAnsi="Times New Roman" w:cs="Tahoma"/>
                <w:color w:val="000000"/>
                <w:sz w:val="28"/>
                <w:szCs w:val="28"/>
                <w:lang w:eastAsia="en-US"/>
              </w:rPr>
              <w:t>Работа над спектаклем,пьесой,постановкой,сценарием.</w:t>
            </w:r>
          </w:p>
        </w:tc>
        <w:tc>
          <w:tcPr>
            <w:tcW w:w="1639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DF17CE" w:rsidRPr="00D25E04" w:rsidRDefault="00DF17CE" w:rsidP="00EE1D1D">
            <w:pPr>
              <w:widowControl w:val="0"/>
              <w:suppressLineNumbers/>
              <w:suppressAutoHyphens/>
              <w:spacing w:after="0" w:line="240" w:lineRule="auto"/>
              <w:ind w:firstLine="87"/>
              <w:jc w:val="both"/>
              <w:rPr>
                <w:rFonts w:ascii="Times New Roman" w:hAnsi="Times New Roman" w:cs="Tahoma"/>
                <w:color w:val="000000"/>
                <w:sz w:val="28"/>
                <w:szCs w:val="28"/>
                <w:lang w:eastAsia="en-US"/>
              </w:rPr>
            </w:pPr>
            <w:r w:rsidRPr="00D25E04">
              <w:rPr>
                <w:rFonts w:ascii="Times New Roman" w:hAnsi="Times New Roman" w:cs="Tahoma"/>
                <w:color w:val="000000"/>
                <w:sz w:val="28"/>
                <w:szCs w:val="28"/>
                <w:lang w:eastAsia="en-US"/>
              </w:rPr>
              <w:t>57</w:t>
            </w:r>
          </w:p>
        </w:tc>
        <w:tc>
          <w:tcPr>
            <w:tcW w:w="1126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DF17CE" w:rsidRPr="00D25E04" w:rsidRDefault="00DF17CE" w:rsidP="00EE1D1D">
            <w:pPr>
              <w:widowControl w:val="0"/>
              <w:suppressLineNumbers/>
              <w:suppressAutoHyphens/>
              <w:spacing w:after="0" w:line="240" w:lineRule="auto"/>
              <w:ind w:firstLine="87"/>
              <w:jc w:val="both"/>
              <w:rPr>
                <w:rFonts w:ascii="Times New Roman" w:hAnsi="Times New Roman" w:cs="Tahoma"/>
                <w:color w:val="000000"/>
                <w:sz w:val="28"/>
                <w:szCs w:val="28"/>
                <w:lang w:eastAsia="en-US"/>
              </w:rPr>
            </w:pPr>
            <w:r w:rsidRPr="00D25E04">
              <w:rPr>
                <w:rFonts w:ascii="Times New Roman" w:hAnsi="Times New Roman" w:cs="Tahoma"/>
                <w:color w:val="000000"/>
                <w:sz w:val="28"/>
                <w:szCs w:val="28"/>
                <w:lang w:eastAsia="en-US"/>
              </w:rPr>
              <w:t>2</w:t>
            </w:r>
          </w:p>
        </w:tc>
        <w:tc>
          <w:tcPr>
            <w:tcW w:w="1434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DF17CE" w:rsidRPr="00D25E04" w:rsidRDefault="00DF17CE" w:rsidP="00EE1D1D">
            <w:pPr>
              <w:widowControl w:val="0"/>
              <w:suppressLineNumbers/>
              <w:suppressAutoHyphens/>
              <w:spacing w:after="0" w:line="240" w:lineRule="auto"/>
              <w:ind w:firstLine="87"/>
              <w:jc w:val="both"/>
              <w:rPr>
                <w:rFonts w:ascii="Times New Roman" w:hAnsi="Times New Roman" w:cs="Tahoma"/>
                <w:color w:val="000000"/>
                <w:sz w:val="28"/>
                <w:szCs w:val="28"/>
                <w:lang w:eastAsia="en-US"/>
              </w:rPr>
            </w:pPr>
            <w:r w:rsidRPr="00D25E04">
              <w:rPr>
                <w:rFonts w:ascii="Times New Roman" w:hAnsi="Times New Roman" w:cs="Tahoma"/>
                <w:color w:val="000000"/>
                <w:sz w:val="28"/>
                <w:szCs w:val="28"/>
                <w:lang w:eastAsia="en-US"/>
              </w:rPr>
              <w:t>55</w:t>
            </w:r>
          </w:p>
        </w:tc>
      </w:tr>
      <w:tr w:rsidR="00DF17CE" w:rsidRPr="00D25E04" w:rsidTr="00EC3EE7"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DF17CE" w:rsidRPr="00D25E04" w:rsidRDefault="00DF17CE" w:rsidP="00EE1D1D">
            <w:pPr>
              <w:widowControl w:val="0"/>
              <w:suppressLineNumbers/>
              <w:suppressAutoHyphens/>
              <w:spacing w:after="0" w:line="240" w:lineRule="auto"/>
              <w:ind w:firstLine="87"/>
              <w:jc w:val="both"/>
              <w:rPr>
                <w:rFonts w:ascii="Times New Roman" w:hAnsi="Times New Roman" w:cs="Tahoma"/>
                <w:color w:val="000000"/>
                <w:sz w:val="28"/>
                <w:szCs w:val="28"/>
                <w:lang w:eastAsia="en-US"/>
              </w:rPr>
            </w:pPr>
            <w:r w:rsidRPr="00D25E04">
              <w:rPr>
                <w:rFonts w:ascii="Times New Roman" w:hAnsi="Times New Roman" w:cs="Tahoma"/>
                <w:color w:val="000000"/>
                <w:sz w:val="28"/>
                <w:szCs w:val="28"/>
                <w:lang w:eastAsia="en-US"/>
              </w:rPr>
              <w:t>6.</w:t>
            </w:r>
          </w:p>
        </w:tc>
        <w:tc>
          <w:tcPr>
            <w:tcW w:w="4516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DF17CE" w:rsidRPr="00D25E04" w:rsidRDefault="00DF17CE" w:rsidP="00EE1D1D">
            <w:pPr>
              <w:widowControl w:val="0"/>
              <w:suppressLineNumbers/>
              <w:suppressAutoHyphens/>
              <w:spacing w:after="0" w:line="240" w:lineRule="auto"/>
              <w:ind w:firstLine="87"/>
              <w:jc w:val="both"/>
              <w:rPr>
                <w:rFonts w:ascii="Times New Roman" w:hAnsi="Times New Roman" w:cs="Tahoma"/>
                <w:color w:val="000000"/>
                <w:sz w:val="28"/>
                <w:szCs w:val="28"/>
                <w:lang w:eastAsia="en-US"/>
              </w:rPr>
            </w:pPr>
            <w:r w:rsidRPr="00D25E04">
              <w:rPr>
                <w:rFonts w:ascii="Times New Roman" w:hAnsi="Times New Roman" w:cs="Tahoma"/>
                <w:color w:val="000000"/>
                <w:sz w:val="28"/>
                <w:szCs w:val="28"/>
                <w:lang w:eastAsia="en-US"/>
              </w:rPr>
              <w:t>Индивидуальная работа</w:t>
            </w:r>
          </w:p>
        </w:tc>
        <w:tc>
          <w:tcPr>
            <w:tcW w:w="1639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DF17CE" w:rsidRPr="00D25E04" w:rsidRDefault="00DF17CE" w:rsidP="00EE1D1D">
            <w:pPr>
              <w:widowControl w:val="0"/>
              <w:suppressLineNumbers/>
              <w:suppressAutoHyphens/>
              <w:spacing w:after="0" w:line="240" w:lineRule="auto"/>
              <w:ind w:firstLine="87"/>
              <w:jc w:val="both"/>
              <w:rPr>
                <w:rFonts w:ascii="Times New Roman" w:hAnsi="Times New Roman" w:cs="Tahoma"/>
                <w:color w:val="000000"/>
                <w:sz w:val="28"/>
                <w:szCs w:val="28"/>
                <w:lang w:eastAsia="en-US"/>
              </w:rPr>
            </w:pPr>
            <w:r w:rsidRPr="00D25E04">
              <w:rPr>
                <w:rFonts w:ascii="Times New Roman" w:hAnsi="Times New Roman" w:cs="Tahoma"/>
                <w:color w:val="000000"/>
                <w:sz w:val="28"/>
                <w:szCs w:val="28"/>
                <w:lang w:eastAsia="en-US"/>
              </w:rPr>
              <w:t>28</w:t>
            </w:r>
          </w:p>
        </w:tc>
        <w:tc>
          <w:tcPr>
            <w:tcW w:w="1126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DF17CE" w:rsidRPr="00D25E04" w:rsidRDefault="00DF17CE" w:rsidP="00EE1D1D">
            <w:pPr>
              <w:widowControl w:val="0"/>
              <w:suppressLineNumbers/>
              <w:suppressAutoHyphens/>
              <w:spacing w:after="0" w:line="240" w:lineRule="auto"/>
              <w:ind w:firstLine="87"/>
              <w:jc w:val="both"/>
              <w:rPr>
                <w:rFonts w:ascii="Times New Roman" w:hAnsi="Times New Roman" w:cs="Tahoma"/>
                <w:color w:val="000000"/>
                <w:sz w:val="28"/>
                <w:szCs w:val="28"/>
                <w:lang w:eastAsia="en-US"/>
              </w:rPr>
            </w:pPr>
          </w:p>
        </w:tc>
        <w:tc>
          <w:tcPr>
            <w:tcW w:w="1434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DF17CE" w:rsidRPr="00D25E04" w:rsidRDefault="00DF17CE" w:rsidP="00EE1D1D">
            <w:pPr>
              <w:widowControl w:val="0"/>
              <w:suppressLineNumbers/>
              <w:suppressAutoHyphens/>
              <w:spacing w:after="0" w:line="240" w:lineRule="auto"/>
              <w:ind w:firstLine="87"/>
              <w:jc w:val="both"/>
              <w:rPr>
                <w:rFonts w:ascii="Times New Roman" w:hAnsi="Times New Roman" w:cs="Tahoma"/>
                <w:color w:val="000000"/>
                <w:sz w:val="28"/>
                <w:szCs w:val="28"/>
                <w:lang w:eastAsia="en-US"/>
              </w:rPr>
            </w:pPr>
            <w:r w:rsidRPr="00D25E04">
              <w:rPr>
                <w:rFonts w:ascii="Times New Roman" w:hAnsi="Times New Roman" w:cs="Tahoma"/>
                <w:color w:val="000000"/>
                <w:sz w:val="28"/>
                <w:szCs w:val="28"/>
                <w:lang w:eastAsia="en-US"/>
              </w:rPr>
              <w:t>28</w:t>
            </w:r>
          </w:p>
        </w:tc>
      </w:tr>
      <w:tr w:rsidR="00DF17CE" w:rsidRPr="00D25E04" w:rsidTr="00EC3EE7"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DF17CE" w:rsidRPr="00D25E04" w:rsidRDefault="00DF17CE" w:rsidP="00EE1D1D">
            <w:pPr>
              <w:widowControl w:val="0"/>
              <w:suppressLineNumbers/>
              <w:suppressAutoHyphens/>
              <w:spacing w:after="0" w:line="240" w:lineRule="auto"/>
              <w:ind w:firstLine="87"/>
              <w:jc w:val="both"/>
              <w:rPr>
                <w:rFonts w:ascii="Times New Roman" w:hAnsi="Times New Roman" w:cs="Tahoma"/>
                <w:color w:val="000000"/>
                <w:sz w:val="28"/>
                <w:szCs w:val="28"/>
                <w:lang w:eastAsia="en-US"/>
              </w:rPr>
            </w:pPr>
            <w:r w:rsidRPr="00D25E04">
              <w:rPr>
                <w:rFonts w:ascii="Times New Roman" w:hAnsi="Times New Roman" w:cs="Tahoma"/>
                <w:color w:val="000000"/>
                <w:sz w:val="28"/>
                <w:szCs w:val="28"/>
                <w:lang w:eastAsia="en-US"/>
              </w:rPr>
              <w:t>7.</w:t>
            </w:r>
          </w:p>
        </w:tc>
        <w:tc>
          <w:tcPr>
            <w:tcW w:w="4516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DF17CE" w:rsidRPr="00D25E04" w:rsidRDefault="00DF17CE" w:rsidP="00EE1D1D">
            <w:pPr>
              <w:widowControl w:val="0"/>
              <w:suppressLineNumbers/>
              <w:suppressAutoHyphens/>
              <w:spacing w:after="0" w:line="240" w:lineRule="auto"/>
              <w:ind w:firstLine="87"/>
              <w:jc w:val="both"/>
              <w:rPr>
                <w:rFonts w:ascii="Times New Roman" w:hAnsi="Times New Roman" w:cs="Tahoma"/>
                <w:color w:val="000000"/>
                <w:sz w:val="28"/>
                <w:szCs w:val="28"/>
                <w:lang w:eastAsia="en-US"/>
              </w:rPr>
            </w:pPr>
            <w:r w:rsidRPr="00D25E04">
              <w:rPr>
                <w:rFonts w:ascii="Times New Roman" w:hAnsi="Times New Roman" w:cs="Tahoma"/>
                <w:color w:val="000000"/>
                <w:sz w:val="28"/>
                <w:szCs w:val="28"/>
                <w:lang w:eastAsia="en-US"/>
              </w:rPr>
              <w:t>Просмотрово-информационный раздел</w:t>
            </w:r>
          </w:p>
        </w:tc>
        <w:tc>
          <w:tcPr>
            <w:tcW w:w="1639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DF17CE" w:rsidRPr="00D25E04" w:rsidRDefault="00DF17CE" w:rsidP="00EE1D1D">
            <w:pPr>
              <w:widowControl w:val="0"/>
              <w:suppressLineNumbers/>
              <w:suppressAutoHyphens/>
              <w:spacing w:after="0" w:line="240" w:lineRule="auto"/>
              <w:ind w:firstLine="87"/>
              <w:jc w:val="both"/>
              <w:rPr>
                <w:rFonts w:ascii="Times New Roman" w:hAnsi="Times New Roman" w:cs="Tahoma"/>
                <w:color w:val="000000"/>
                <w:sz w:val="28"/>
                <w:szCs w:val="28"/>
                <w:lang w:eastAsia="en-US"/>
              </w:rPr>
            </w:pPr>
            <w:r w:rsidRPr="00D25E04">
              <w:rPr>
                <w:rFonts w:ascii="Times New Roman" w:hAnsi="Times New Roman" w:cs="Tahoma"/>
                <w:color w:val="000000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1126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DF17CE" w:rsidRPr="00D25E04" w:rsidRDefault="00DF17CE" w:rsidP="00EE1D1D">
            <w:pPr>
              <w:widowControl w:val="0"/>
              <w:suppressLineNumbers/>
              <w:suppressAutoHyphens/>
              <w:spacing w:after="0" w:line="240" w:lineRule="auto"/>
              <w:ind w:firstLine="87"/>
              <w:jc w:val="both"/>
              <w:rPr>
                <w:rFonts w:ascii="Times New Roman" w:hAnsi="Times New Roman" w:cs="Tahoma"/>
                <w:color w:val="000000"/>
                <w:sz w:val="28"/>
                <w:szCs w:val="28"/>
                <w:lang w:eastAsia="en-US"/>
              </w:rPr>
            </w:pPr>
          </w:p>
        </w:tc>
        <w:tc>
          <w:tcPr>
            <w:tcW w:w="1434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DF17CE" w:rsidRPr="00D25E04" w:rsidRDefault="00DF17CE" w:rsidP="00EE1D1D">
            <w:pPr>
              <w:widowControl w:val="0"/>
              <w:suppressLineNumbers/>
              <w:suppressAutoHyphens/>
              <w:spacing w:after="0" w:line="240" w:lineRule="auto"/>
              <w:ind w:firstLine="87"/>
              <w:jc w:val="both"/>
              <w:rPr>
                <w:rFonts w:ascii="Times New Roman" w:hAnsi="Times New Roman" w:cs="Tahoma"/>
                <w:color w:val="000000"/>
                <w:sz w:val="28"/>
                <w:szCs w:val="28"/>
                <w:lang w:eastAsia="en-US"/>
              </w:rPr>
            </w:pPr>
            <w:r w:rsidRPr="00D25E04">
              <w:rPr>
                <w:rFonts w:ascii="Times New Roman" w:hAnsi="Times New Roman" w:cs="Tahoma"/>
                <w:color w:val="000000"/>
                <w:sz w:val="28"/>
                <w:szCs w:val="28"/>
                <w:lang w:eastAsia="en-US"/>
              </w:rPr>
              <w:t>6</w:t>
            </w:r>
          </w:p>
        </w:tc>
      </w:tr>
      <w:tr w:rsidR="00DF17CE" w:rsidRPr="00D25E04" w:rsidTr="00EC3EE7"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DF17CE" w:rsidRPr="00D25E04" w:rsidRDefault="00DF17CE" w:rsidP="00EE1D1D">
            <w:pPr>
              <w:widowControl w:val="0"/>
              <w:suppressLineNumbers/>
              <w:suppressAutoHyphens/>
              <w:spacing w:after="0" w:line="240" w:lineRule="auto"/>
              <w:ind w:firstLine="87"/>
              <w:jc w:val="both"/>
              <w:rPr>
                <w:rFonts w:ascii="Times New Roman" w:hAnsi="Times New Roman" w:cs="Tahoma"/>
                <w:color w:val="000000"/>
                <w:sz w:val="28"/>
                <w:szCs w:val="28"/>
                <w:lang w:eastAsia="en-US"/>
              </w:rPr>
            </w:pPr>
          </w:p>
        </w:tc>
        <w:tc>
          <w:tcPr>
            <w:tcW w:w="4516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DF17CE" w:rsidRPr="00D25E04" w:rsidRDefault="00DF17CE" w:rsidP="00EE1D1D">
            <w:pPr>
              <w:widowControl w:val="0"/>
              <w:suppressLineNumbers/>
              <w:suppressAutoHyphens/>
              <w:spacing w:after="0" w:line="240" w:lineRule="auto"/>
              <w:ind w:firstLine="87"/>
              <w:jc w:val="both"/>
              <w:rPr>
                <w:rFonts w:ascii="Times New Roman" w:hAnsi="Times New Roman" w:cs="Tahoma"/>
                <w:color w:val="000000"/>
                <w:sz w:val="28"/>
                <w:szCs w:val="28"/>
                <w:lang w:eastAsia="en-US"/>
              </w:rPr>
            </w:pPr>
            <w:r w:rsidRPr="00D25E04">
              <w:rPr>
                <w:rFonts w:ascii="Times New Roman" w:hAnsi="Times New Roman" w:cs="Tahoma"/>
                <w:color w:val="000000"/>
                <w:sz w:val="28"/>
                <w:szCs w:val="28"/>
                <w:lang w:eastAsia="en-US"/>
              </w:rPr>
              <w:t>Итого:</w:t>
            </w:r>
          </w:p>
        </w:tc>
        <w:tc>
          <w:tcPr>
            <w:tcW w:w="1639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DF17CE" w:rsidRPr="00D25E04" w:rsidRDefault="00DF17CE" w:rsidP="00EE1D1D">
            <w:pPr>
              <w:widowControl w:val="0"/>
              <w:suppressLineNumbers/>
              <w:suppressAutoHyphens/>
              <w:spacing w:after="0" w:line="240" w:lineRule="auto"/>
              <w:ind w:firstLine="87"/>
              <w:jc w:val="both"/>
              <w:rPr>
                <w:rFonts w:ascii="Times New Roman" w:hAnsi="Times New Roman" w:cs="Tahoma"/>
                <w:color w:val="000000"/>
                <w:sz w:val="28"/>
                <w:szCs w:val="28"/>
                <w:lang w:eastAsia="en-US"/>
              </w:rPr>
            </w:pPr>
            <w:r w:rsidRPr="00D25E04">
              <w:rPr>
                <w:rFonts w:ascii="Times New Roman" w:hAnsi="Times New Roman" w:cs="Tahoma"/>
                <w:color w:val="000000"/>
                <w:sz w:val="28"/>
                <w:szCs w:val="28"/>
                <w:lang w:eastAsia="en-US"/>
              </w:rPr>
              <w:t>216</w:t>
            </w:r>
          </w:p>
        </w:tc>
        <w:tc>
          <w:tcPr>
            <w:tcW w:w="1126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DF17CE" w:rsidRPr="00D25E04" w:rsidRDefault="00DF17CE" w:rsidP="00EE1D1D">
            <w:pPr>
              <w:widowControl w:val="0"/>
              <w:suppressLineNumbers/>
              <w:suppressAutoHyphens/>
              <w:spacing w:after="0" w:line="240" w:lineRule="auto"/>
              <w:ind w:firstLine="87"/>
              <w:jc w:val="both"/>
              <w:rPr>
                <w:rFonts w:ascii="Times New Roman" w:hAnsi="Times New Roman" w:cs="Tahoma"/>
                <w:color w:val="000000"/>
                <w:sz w:val="28"/>
                <w:szCs w:val="28"/>
                <w:lang w:eastAsia="en-US"/>
              </w:rPr>
            </w:pPr>
            <w:r w:rsidRPr="00D25E04">
              <w:rPr>
                <w:rFonts w:ascii="Times New Roman" w:hAnsi="Times New Roman" w:cs="Tahoma"/>
                <w:color w:val="000000"/>
                <w:sz w:val="28"/>
                <w:szCs w:val="28"/>
                <w:lang w:eastAsia="en-US"/>
              </w:rPr>
              <w:t>16</w:t>
            </w:r>
          </w:p>
        </w:tc>
        <w:tc>
          <w:tcPr>
            <w:tcW w:w="1434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DF17CE" w:rsidRPr="00D25E04" w:rsidRDefault="00DF17CE" w:rsidP="00EE1D1D">
            <w:pPr>
              <w:widowControl w:val="0"/>
              <w:suppressLineNumbers/>
              <w:suppressAutoHyphens/>
              <w:spacing w:after="0" w:line="240" w:lineRule="auto"/>
              <w:ind w:firstLine="87"/>
              <w:jc w:val="both"/>
              <w:rPr>
                <w:rFonts w:ascii="Times New Roman" w:hAnsi="Times New Roman" w:cs="Tahoma"/>
                <w:color w:val="000000"/>
                <w:sz w:val="28"/>
                <w:szCs w:val="28"/>
                <w:lang w:eastAsia="en-US"/>
              </w:rPr>
            </w:pPr>
            <w:r w:rsidRPr="00D25E04">
              <w:rPr>
                <w:rFonts w:ascii="Times New Roman" w:hAnsi="Times New Roman" w:cs="Tahoma"/>
                <w:color w:val="000000"/>
                <w:sz w:val="28"/>
                <w:szCs w:val="28"/>
                <w:lang w:eastAsia="en-US"/>
              </w:rPr>
              <w:t>200</w:t>
            </w:r>
          </w:p>
        </w:tc>
      </w:tr>
    </w:tbl>
    <w:p w:rsidR="00DF17CE" w:rsidRPr="00D25E04" w:rsidRDefault="00DF17CE" w:rsidP="00EE1D1D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center"/>
        <w:textAlignment w:val="baseline"/>
        <w:rPr>
          <w:rFonts w:ascii="Times New Roman" w:hAnsi="Times New Roman"/>
          <w:b/>
          <w:sz w:val="28"/>
          <w:szCs w:val="28"/>
        </w:rPr>
      </w:pPr>
    </w:p>
    <w:p w:rsidR="00DF17CE" w:rsidRPr="00D25E04" w:rsidRDefault="00DF17CE" w:rsidP="00EE1D1D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center"/>
        <w:textAlignment w:val="baseline"/>
        <w:rPr>
          <w:rFonts w:ascii="Times New Roman" w:hAnsi="Times New Roman"/>
          <w:b/>
          <w:sz w:val="28"/>
          <w:szCs w:val="28"/>
        </w:rPr>
      </w:pPr>
    </w:p>
    <w:p w:rsidR="00DF17CE" w:rsidRPr="00D25E04" w:rsidRDefault="00DF17CE" w:rsidP="00EE1D1D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center"/>
        <w:textAlignment w:val="baseline"/>
        <w:rPr>
          <w:rFonts w:ascii="Times New Roman" w:hAnsi="Times New Roman"/>
          <w:b/>
          <w:sz w:val="28"/>
          <w:szCs w:val="28"/>
        </w:rPr>
      </w:pPr>
    </w:p>
    <w:p w:rsidR="00DF17CE" w:rsidRPr="00D25E04" w:rsidRDefault="00DF17CE" w:rsidP="00EE1D1D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center"/>
        <w:textAlignment w:val="baseline"/>
        <w:rPr>
          <w:rFonts w:ascii="Times New Roman" w:hAnsi="Times New Roman"/>
          <w:b/>
          <w:sz w:val="28"/>
          <w:szCs w:val="28"/>
        </w:rPr>
      </w:pPr>
      <w:r w:rsidRPr="00D25E04">
        <w:rPr>
          <w:rFonts w:ascii="Times New Roman" w:hAnsi="Times New Roman"/>
          <w:b/>
          <w:sz w:val="28"/>
          <w:szCs w:val="28"/>
        </w:rPr>
        <w:t>Характеристика разделов.</w:t>
      </w:r>
    </w:p>
    <w:p w:rsidR="00DF17CE" w:rsidRPr="00D25E04" w:rsidRDefault="00DF17CE" w:rsidP="00EE1D1D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b/>
          <w:i/>
          <w:sz w:val="28"/>
          <w:szCs w:val="28"/>
        </w:rPr>
      </w:pPr>
      <w:r w:rsidRPr="00D25E04">
        <w:rPr>
          <w:rFonts w:ascii="Times New Roman" w:hAnsi="Times New Roman"/>
          <w:b/>
          <w:i/>
          <w:sz w:val="28"/>
          <w:szCs w:val="28"/>
        </w:rPr>
        <w:t xml:space="preserve">1. Вводное занятие, заключительное занятие                       </w:t>
      </w:r>
    </w:p>
    <w:p w:rsidR="00DF17CE" w:rsidRPr="00D25E04" w:rsidRDefault="00DF17CE" w:rsidP="00EE1D1D">
      <w:pPr>
        <w:widowControl w:val="0"/>
        <w:numPr>
          <w:ilvl w:val="0"/>
          <w:numId w:val="14"/>
        </w:numPr>
        <w:tabs>
          <w:tab w:val="left" w:pos="360"/>
        </w:tabs>
        <w:suppressAutoHyphens/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D25E04">
        <w:rPr>
          <w:rFonts w:ascii="Times New Roman" w:hAnsi="Times New Roman"/>
          <w:sz w:val="28"/>
          <w:szCs w:val="28"/>
        </w:rPr>
        <w:t>решение организационных вопросов;</w:t>
      </w:r>
    </w:p>
    <w:p w:rsidR="00DF17CE" w:rsidRPr="00D25E04" w:rsidRDefault="00DF17CE" w:rsidP="00EE1D1D">
      <w:pPr>
        <w:widowControl w:val="0"/>
        <w:numPr>
          <w:ilvl w:val="0"/>
          <w:numId w:val="14"/>
        </w:numPr>
        <w:tabs>
          <w:tab w:val="left" w:pos="360"/>
        </w:tabs>
        <w:suppressAutoHyphens/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b/>
          <w:bCs/>
          <w:sz w:val="28"/>
          <w:szCs w:val="28"/>
        </w:rPr>
      </w:pPr>
      <w:r w:rsidRPr="00D25E04">
        <w:rPr>
          <w:rFonts w:ascii="Times New Roman" w:hAnsi="Times New Roman"/>
          <w:sz w:val="28"/>
          <w:szCs w:val="28"/>
        </w:rPr>
        <w:t>подведение итогов этапа обучения, обсуждение и анализ успехов каждого воспитанника;</w:t>
      </w:r>
      <w:r w:rsidRPr="00D25E04">
        <w:rPr>
          <w:rFonts w:ascii="Times New Roman" w:hAnsi="Times New Roman"/>
          <w:b/>
          <w:bCs/>
          <w:sz w:val="28"/>
          <w:szCs w:val="28"/>
        </w:rPr>
        <w:t xml:space="preserve"> </w:t>
      </w:r>
    </w:p>
    <w:p w:rsidR="00DF17CE" w:rsidRPr="00D25E04" w:rsidRDefault="00DF17CE" w:rsidP="00EE1D1D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b/>
          <w:bCs/>
          <w:sz w:val="28"/>
          <w:szCs w:val="28"/>
        </w:rPr>
      </w:pPr>
      <w:r w:rsidRPr="00D25E04">
        <w:rPr>
          <w:rFonts w:ascii="Times New Roman" w:hAnsi="Times New Roman"/>
          <w:b/>
          <w:bCs/>
          <w:sz w:val="28"/>
          <w:szCs w:val="28"/>
        </w:rPr>
        <w:t>2. Театральная игра</w:t>
      </w:r>
    </w:p>
    <w:p w:rsidR="00DF17CE" w:rsidRPr="00D25E04" w:rsidRDefault="00DF17CE" w:rsidP="00EE1D1D">
      <w:pPr>
        <w:overflowPunct w:val="0"/>
        <w:autoSpaceDE w:val="0"/>
        <w:autoSpaceDN w:val="0"/>
        <w:adjustRightInd w:val="0"/>
        <w:spacing w:before="100" w:beforeAutospacing="1" w:after="100" w:afterAutospacing="1" w:line="360" w:lineRule="auto"/>
        <w:ind w:firstLine="567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D25E04">
        <w:rPr>
          <w:rFonts w:ascii="Times New Roman" w:hAnsi="Times New Roman"/>
          <w:sz w:val="28"/>
          <w:szCs w:val="28"/>
        </w:rPr>
        <w:t xml:space="preserve">   Игры на развитие памяти, внимания. Этюды на выразительность жестов. Этюды на сопоставление разных характеров. Этюды на развитие эмоций. Мимические игры. Упражнения с помощью жестов и мимики. Этюды на действие с воображаемым предметом. Этюды по сказкам.  Игры-пантомимы. Разыгрывание мини-сценок. Упражнения на развитие внимания, воображения, фантазии. Диагностика творческих способностей воспитанников.</w:t>
      </w:r>
    </w:p>
    <w:p w:rsidR="00DF17CE" w:rsidRPr="00D25E04" w:rsidRDefault="00DF17CE" w:rsidP="00EE1D1D">
      <w:pPr>
        <w:widowControl w:val="0"/>
        <w:numPr>
          <w:ilvl w:val="0"/>
          <w:numId w:val="15"/>
        </w:numPr>
        <w:tabs>
          <w:tab w:val="left" w:pos="720"/>
        </w:tabs>
        <w:suppressAutoHyphens/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b/>
          <w:bCs/>
          <w:sz w:val="28"/>
          <w:szCs w:val="28"/>
        </w:rPr>
      </w:pPr>
      <w:r w:rsidRPr="00D25E04">
        <w:rPr>
          <w:rFonts w:ascii="Times New Roman" w:hAnsi="Times New Roman"/>
          <w:b/>
          <w:bCs/>
          <w:sz w:val="28"/>
          <w:szCs w:val="28"/>
        </w:rPr>
        <w:lastRenderedPageBreak/>
        <w:t>Культура и техника речи</w:t>
      </w:r>
    </w:p>
    <w:p w:rsidR="00DF17CE" w:rsidRPr="00D25E04" w:rsidRDefault="00DF17CE" w:rsidP="00EE1D1D">
      <w:pPr>
        <w:overflowPunct w:val="0"/>
        <w:autoSpaceDE w:val="0"/>
        <w:autoSpaceDN w:val="0"/>
        <w:adjustRightInd w:val="0"/>
        <w:spacing w:before="100" w:beforeAutospacing="1" w:after="100" w:afterAutospacing="1" w:line="240" w:lineRule="auto"/>
        <w:ind w:firstLine="567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D25E04">
        <w:rPr>
          <w:rFonts w:ascii="Times New Roman" w:hAnsi="Times New Roman"/>
          <w:sz w:val="28"/>
          <w:szCs w:val="28"/>
        </w:rPr>
        <w:t xml:space="preserve">Артикуляционная гимнастика. Устранение дикционных недостатков и тренинг правильной дикции. Дыхательные упражнения. Постановка речевого голоса. Речь в движении. Активное использование междометий, слов, фраз, стихов и   поговорок. Индивидуальное и коллективное сочинение сказок, стихов, загадок. </w:t>
      </w:r>
    </w:p>
    <w:p w:rsidR="00DF17CE" w:rsidRPr="00D25E04" w:rsidRDefault="00DF17CE" w:rsidP="00EE1D1D">
      <w:pPr>
        <w:overflowPunct w:val="0"/>
        <w:autoSpaceDE w:val="0"/>
        <w:autoSpaceDN w:val="0"/>
        <w:adjustRightInd w:val="0"/>
        <w:spacing w:before="100" w:beforeAutospacing="1" w:after="100" w:afterAutospacing="1" w:line="240" w:lineRule="auto"/>
        <w:ind w:firstLine="567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D25E04">
        <w:rPr>
          <w:rFonts w:ascii="Times New Roman" w:hAnsi="Times New Roman"/>
          <w:b/>
          <w:bCs/>
          <w:sz w:val="28"/>
          <w:szCs w:val="28"/>
        </w:rPr>
        <w:t>Ритмопластика</w:t>
      </w:r>
    </w:p>
    <w:p w:rsidR="00DF17CE" w:rsidRPr="00D25E04" w:rsidRDefault="00DF17CE" w:rsidP="00EE1D1D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D25E04">
        <w:rPr>
          <w:rFonts w:ascii="Times New Roman" w:hAnsi="Times New Roman"/>
          <w:sz w:val="28"/>
          <w:szCs w:val="28"/>
        </w:rPr>
        <w:t>Коммуникативные, ритмические, музыкальные, пластические игры и упражнения. Игры с имитацией движения.  Танцы-фантазии.    Музыкально-пластические импровизации.   Упражнения,  направленные на координацию движений и равновесие. Упражнения, направленные на освоение пространства и создание образа                                     </w:t>
      </w:r>
    </w:p>
    <w:p w:rsidR="00DF17CE" w:rsidRPr="00D25E04" w:rsidRDefault="00DF17CE" w:rsidP="00EE1D1D">
      <w:pPr>
        <w:numPr>
          <w:ilvl w:val="0"/>
          <w:numId w:val="15"/>
        </w:num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b/>
          <w:sz w:val="28"/>
          <w:szCs w:val="28"/>
        </w:rPr>
      </w:pPr>
      <w:r w:rsidRPr="00D25E04">
        <w:rPr>
          <w:rFonts w:ascii="Times New Roman" w:hAnsi="Times New Roman"/>
          <w:b/>
          <w:sz w:val="28"/>
          <w:szCs w:val="28"/>
        </w:rPr>
        <w:t>Основы театральной культуры</w:t>
      </w:r>
    </w:p>
    <w:p w:rsidR="00DF17CE" w:rsidRPr="00D25E04" w:rsidRDefault="00DF17CE" w:rsidP="00EE1D1D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D25E04">
        <w:rPr>
          <w:rFonts w:ascii="Times New Roman" w:hAnsi="Times New Roman"/>
          <w:sz w:val="28"/>
          <w:szCs w:val="28"/>
        </w:rPr>
        <w:t xml:space="preserve">Знакомство с театральной терминологией. Особенности театрального искусства.  Виды театрального искусства. Устройство зрительного зала и сцены. Театральные профессии.   Правила поведения в театре. </w:t>
      </w:r>
    </w:p>
    <w:p w:rsidR="00DF17CE" w:rsidRPr="00D25E04" w:rsidRDefault="00DF17CE" w:rsidP="00EE1D1D">
      <w:pPr>
        <w:overflowPunct w:val="0"/>
        <w:autoSpaceDE w:val="0"/>
        <w:autoSpaceDN w:val="0"/>
        <w:adjustRightInd w:val="0"/>
        <w:spacing w:before="100" w:beforeAutospacing="1" w:after="100" w:afterAutospacing="1" w:line="240" w:lineRule="auto"/>
        <w:jc w:val="both"/>
        <w:textAlignment w:val="baseline"/>
        <w:rPr>
          <w:rFonts w:ascii="Times New Roman" w:hAnsi="Times New Roman"/>
          <w:b/>
          <w:i/>
          <w:sz w:val="28"/>
          <w:szCs w:val="28"/>
        </w:rPr>
      </w:pPr>
      <w:r w:rsidRPr="00D25E04">
        <w:rPr>
          <w:rFonts w:ascii="Times New Roman" w:hAnsi="Times New Roman"/>
          <w:sz w:val="28"/>
          <w:szCs w:val="28"/>
        </w:rPr>
        <w:t xml:space="preserve">    </w:t>
      </w:r>
      <w:r w:rsidRPr="00D25E04">
        <w:rPr>
          <w:rFonts w:ascii="Times New Roman" w:hAnsi="Times New Roman"/>
          <w:b/>
          <w:i/>
          <w:sz w:val="28"/>
          <w:szCs w:val="28"/>
        </w:rPr>
        <w:t>11.  Работа над спектаклем,пьесой,постановкой,сценарием.</w:t>
      </w:r>
    </w:p>
    <w:p w:rsidR="00DF17CE" w:rsidRPr="00D25E04" w:rsidRDefault="00DF17CE" w:rsidP="00EE1D1D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i/>
          <w:sz w:val="28"/>
          <w:szCs w:val="28"/>
        </w:rPr>
      </w:pPr>
      <w:r w:rsidRPr="00D25E04">
        <w:rPr>
          <w:rFonts w:ascii="Times New Roman" w:hAnsi="Times New Roman"/>
          <w:b/>
          <w:i/>
          <w:sz w:val="28"/>
          <w:szCs w:val="28"/>
        </w:rPr>
        <w:t>Репетиционные занятия - работа над спектаклем</w:t>
      </w:r>
      <w:r w:rsidRPr="00D25E04">
        <w:rPr>
          <w:rFonts w:ascii="Times New Roman" w:hAnsi="Times New Roman"/>
          <w:i/>
          <w:sz w:val="28"/>
          <w:szCs w:val="28"/>
        </w:rPr>
        <w:t>.</w:t>
      </w:r>
    </w:p>
    <w:p w:rsidR="00DF17CE" w:rsidRPr="00D25E04" w:rsidRDefault="00DF17CE" w:rsidP="00EE1D1D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b/>
          <w:sz w:val="28"/>
          <w:szCs w:val="28"/>
        </w:rPr>
      </w:pPr>
      <w:r w:rsidRPr="00D25E04">
        <w:rPr>
          <w:rFonts w:ascii="Times New Roman" w:hAnsi="Times New Roman"/>
          <w:b/>
          <w:sz w:val="28"/>
          <w:szCs w:val="28"/>
        </w:rPr>
        <w:t xml:space="preserve">1 этап – Ознакомительный </w:t>
      </w:r>
    </w:p>
    <w:p w:rsidR="00DF17CE" w:rsidRPr="00D25E04" w:rsidRDefault="00DF17CE" w:rsidP="00EE1D1D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b/>
          <w:sz w:val="28"/>
          <w:szCs w:val="28"/>
        </w:rPr>
      </w:pPr>
      <w:r w:rsidRPr="00D25E04">
        <w:rPr>
          <w:rFonts w:ascii="Times New Roman" w:hAnsi="Times New Roman"/>
          <w:b/>
          <w:sz w:val="28"/>
          <w:szCs w:val="28"/>
        </w:rPr>
        <w:t xml:space="preserve"> Цели:</w:t>
      </w:r>
    </w:p>
    <w:p w:rsidR="00DF17CE" w:rsidRPr="00D25E04" w:rsidRDefault="00DF17CE" w:rsidP="00EE1D1D">
      <w:pPr>
        <w:widowControl w:val="0"/>
        <w:numPr>
          <w:ilvl w:val="0"/>
          <w:numId w:val="16"/>
        </w:numPr>
        <w:tabs>
          <w:tab w:val="left" w:pos="720"/>
        </w:tabs>
        <w:suppressAutoHyphens/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D25E04">
        <w:rPr>
          <w:rFonts w:ascii="Times New Roman" w:hAnsi="Times New Roman"/>
          <w:sz w:val="28"/>
          <w:szCs w:val="28"/>
        </w:rPr>
        <w:t>Ознакомить детей с содержанием произведения (пьесы)</w:t>
      </w:r>
    </w:p>
    <w:p w:rsidR="00DF17CE" w:rsidRPr="00D25E04" w:rsidRDefault="00DF17CE" w:rsidP="00EE1D1D">
      <w:pPr>
        <w:widowControl w:val="0"/>
        <w:numPr>
          <w:ilvl w:val="0"/>
          <w:numId w:val="16"/>
        </w:numPr>
        <w:tabs>
          <w:tab w:val="left" w:pos="720"/>
        </w:tabs>
        <w:suppressAutoHyphens/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D25E04">
        <w:rPr>
          <w:rFonts w:ascii="Times New Roman" w:hAnsi="Times New Roman"/>
          <w:sz w:val="28"/>
          <w:szCs w:val="28"/>
        </w:rPr>
        <w:t>Выявить персонажей произведения (пьесы) и обсудить их характеры.</w:t>
      </w:r>
    </w:p>
    <w:p w:rsidR="00DF17CE" w:rsidRPr="00D25E04" w:rsidRDefault="00DF17CE" w:rsidP="00EE1D1D">
      <w:pPr>
        <w:widowControl w:val="0"/>
        <w:numPr>
          <w:ilvl w:val="0"/>
          <w:numId w:val="16"/>
        </w:numPr>
        <w:tabs>
          <w:tab w:val="left" w:pos="720"/>
        </w:tabs>
        <w:suppressAutoHyphens/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D25E04">
        <w:rPr>
          <w:rFonts w:ascii="Times New Roman" w:hAnsi="Times New Roman"/>
          <w:sz w:val="28"/>
          <w:szCs w:val="28"/>
        </w:rPr>
        <w:t>Распределить роли персонажей между детьми</w:t>
      </w:r>
    </w:p>
    <w:p w:rsidR="00DF17CE" w:rsidRPr="00D25E04" w:rsidRDefault="00DF17CE" w:rsidP="00EE1D1D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b/>
          <w:sz w:val="28"/>
          <w:szCs w:val="28"/>
        </w:rPr>
      </w:pPr>
      <w:r w:rsidRPr="00D25E04">
        <w:rPr>
          <w:rFonts w:ascii="Times New Roman" w:hAnsi="Times New Roman"/>
          <w:b/>
          <w:sz w:val="28"/>
          <w:szCs w:val="28"/>
        </w:rPr>
        <w:t xml:space="preserve">2 этап - Репетиционный </w:t>
      </w:r>
    </w:p>
    <w:p w:rsidR="00DF17CE" w:rsidRPr="00D25E04" w:rsidRDefault="00DF17CE" w:rsidP="00EE1D1D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b/>
          <w:sz w:val="28"/>
          <w:szCs w:val="28"/>
        </w:rPr>
      </w:pPr>
      <w:r w:rsidRPr="00D25E04">
        <w:rPr>
          <w:rFonts w:ascii="Times New Roman" w:hAnsi="Times New Roman"/>
          <w:b/>
          <w:sz w:val="28"/>
          <w:szCs w:val="28"/>
        </w:rPr>
        <w:t>Цели:</w:t>
      </w:r>
    </w:p>
    <w:p w:rsidR="00DF17CE" w:rsidRPr="00D25E04" w:rsidRDefault="00DF17CE" w:rsidP="00EE1D1D">
      <w:pPr>
        <w:widowControl w:val="0"/>
        <w:numPr>
          <w:ilvl w:val="0"/>
          <w:numId w:val="17"/>
        </w:numPr>
        <w:tabs>
          <w:tab w:val="left" w:pos="720"/>
        </w:tabs>
        <w:suppressAutoHyphens/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D25E04">
        <w:rPr>
          <w:rFonts w:ascii="Times New Roman" w:hAnsi="Times New Roman"/>
          <w:sz w:val="28"/>
          <w:szCs w:val="28"/>
        </w:rPr>
        <w:t>Научить детей репетировать сказку по частям</w:t>
      </w:r>
    </w:p>
    <w:p w:rsidR="00DF17CE" w:rsidRPr="00D25E04" w:rsidRDefault="00DF17CE" w:rsidP="00EE1D1D">
      <w:pPr>
        <w:widowControl w:val="0"/>
        <w:numPr>
          <w:ilvl w:val="0"/>
          <w:numId w:val="17"/>
        </w:numPr>
        <w:tabs>
          <w:tab w:val="left" w:pos="720"/>
        </w:tabs>
        <w:suppressAutoHyphens/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D25E04">
        <w:rPr>
          <w:rFonts w:ascii="Times New Roman" w:hAnsi="Times New Roman"/>
          <w:sz w:val="28"/>
          <w:szCs w:val="28"/>
        </w:rPr>
        <w:t>Ввести понятие «Мизансцена», научить детей работать над мизансценами и запоминать их последовательность.</w:t>
      </w:r>
    </w:p>
    <w:p w:rsidR="00DF17CE" w:rsidRPr="00D25E04" w:rsidRDefault="00DF17CE" w:rsidP="00EE1D1D">
      <w:pPr>
        <w:widowControl w:val="0"/>
        <w:numPr>
          <w:ilvl w:val="0"/>
          <w:numId w:val="17"/>
        </w:numPr>
        <w:tabs>
          <w:tab w:val="left" w:pos="720"/>
        </w:tabs>
        <w:suppressAutoHyphens/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D25E04">
        <w:rPr>
          <w:rFonts w:ascii="Times New Roman" w:hAnsi="Times New Roman"/>
          <w:sz w:val="28"/>
          <w:szCs w:val="28"/>
        </w:rPr>
        <w:t>Развивать навыки слаженной работы, учить соблюдать основные «законы сцены».</w:t>
      </w:r>
    </w:p>
    <w:p w:rsidR="00DF17CE" w:rsidRPr="00D25E04" w:rsidRDefault="00DF17CE" w:rsidP="00EE1D1D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b/>
          <w:sz w:val="28"/>
          <w:szCs w:val="28"/>
        </w:rPr>
      </w:pPr>
      <w:r w:rsidRPr="00D25E04">
        <w:rPr>
          <w:rFonts w:ascii="Times New Roman" w:hAnsi="Times New Roman"/>
          <w:b/>
          <w:sz w:val="28"/>
          <w:szCs w:val="28"/>
        </w:rPr>
        <w:t>3 этап - Завершающий</w:t>
      </w:r>
    </w:p>
    <w:p w:rsidR="00DF17CE" w:rsidRPr="00D25E04" w:rsidRDefault="00DF17CE" w:rsidP="00EE1D1D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b/>
          <w:sz w:val="28"/>
          <w:szCs w:val="28"/>
        </w:rPr>
      </w:pPr>
      <w:r w:rsidRPr="00D25E04">
        <w:rPr>
          <w:rFonts w:ascii="Times New Roman" w:hAnsi="Times New Roman"/>
          <w:b/>
          <w:sz w:val="28"/>
          <w:szCs w:val="28"/>
        </w:rPr>
        <w:t>Цели:</w:t>
      </w:r>
    </w:p>
    <w:p w:rsidR="00DF17CE" w:rsidRPr="00D25E04" w:rsidRDefault="00DF17CE" w:rsidP="00EE1D1D">
      <w:pPr>
        <w:widowControl w:val="0"/>
        <w:numPr>
          <w:ilvl w:val="0"/>
          <w:numId w:val="18"/>
        </w:numPr>
        <w:tabs>
          <w:tab w:val="left" w:pos="720"/>
        </w:tabs>
        <w:suppressAutoHyphens/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D25E04">
        <w:rPr>
          <w:rFonts w:ascii="Times New Roman" w:hAnsi="Times New Roman"/>
          <w:sz w:val="28"/>
          <w:szCs w:val="28"/>
        </w:rPr>
        <w:t xml:space="preserve">Научить детей соединять мизансцены спектакля воедино. </w:t>
      </w:r>
    </w:p>
    <w:p w:rsidR="00DF17CE" w:rsidRPr="00D25E04" w:rsidRDefault="00DF17CE" w:rsidP="00EE1D1D">
      <w:pPr>
        <w:widowControl w:val="0"/>
        <w:numPr>
          <w:ilvl w:val="0"/>
          <w:numId w:val="18"/>
        </w:numPr>
        <w:tabs>
          <w:tab w:val="left" w:pos="720"/>
        </w:tabs>
        <w:suppressAutoHyphens/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D25E04">
        <w:rPr>
          <w:rFonts w:ascii="Times New Roman" w:hAnsi="Times New Roman"/>
          <w:sz w:val="28"/>
          <w:szCs w:val="28"/>
        </w:rPr>
        <w:t>Научить детей чувствовать ритм спектакля</w:t>
      </w:r>
    </w:p>
    <w:p w:rsidR="00DF17CE" w:rsidRPr="00D25E04" w:rsidRDefault="00DF17CE" w:rsidP="00EE1D1D">
      <w:pPr>
        <w:widowControl w:val="0"/>
        <w:numPr>
          <w:ilvl w:val="0"/>
          <w:numId w:val="18"/>
        </w:numPr>
        <w:tabs>
          <w:tab w:val="left" w:pos="720"/>
        </w:tabs>
        <w:suppressAutoHyphens/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D25E04">
        <w:rPr>
          <w:rFonts w:ascii="Times New Roman" w:hAnsi="Times New Roman"/>
          <w:sz w:val="28"/>
          <w:szCs w:val="28"/>
        </w:rPr>
        <w:t>Воспитывать дисциплину в процессе подготовки спектакля к демонстрации.</w:t>
      </w:r>
    </w:p>
    <w:p w:rsidR="00DF17CE" w:rsidRPr="00D25E04" w:rsidRDefault="00DF17CE" w:rsidP="00EE1D1D">
      <w:pPr>
        <w:widowControl w:val="0"/>
        <w:numPr>
          <w:ilvl w:val="0"/>
          <w:numId w:val="18"/>
        </w:numPr>
        <w:tabs>
          <w:tab w:val="left" w:pos="720"/>
        </w:tabs>
        <w:suppressAutoHyphens/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D25E04">
        <w:rPr>
          <w:rFonts w:ascii="Times New Roman" w:hAnsi="Times New Roman"/>
          <w:sz w:val="28"/>
          <w:szCs w:val="28"/>
        </w:rPr>
        <w:t>Активизировать мыслительный и эмоциональный настрой детей</w:t>
      </w:r>
    </w:p>
    <w:p w:rsidR="00DF17CE" w:rsidRPr="00D25E04" w:rsidRDefault="00DF17CE" w:rsidP="00EE1D1D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b/>
          <w:sz w:val="28"/>
          <w:szCs w:val="28"/>
        </w:rPr>
      </w:pPr>
      <w:r w:rsidRPr="00D25E04">
        <w:rPr>
          <w:rFonts w:ascii="Times New Roman" w:hAnsi="Times New Roman"/>
          <w:b/>
          <w:sz w:val="28"/>
          <w:szCs w:val="28"/>
        </w:rPr>
        <w:t>4 этап - Генеральная репетиция</w:t>
      </w:r>
    </w:p>
    <w:p w:rsidR="00DF17CE" w:rsidRPr="00D25E04" w:rsidRDefault="00DF17CE" w:rsidP="00EE1D1D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D25E04">
        <w:rPr>
          <w:rFonts w:ascii="Times New Roman" w:hAnsi="Times New Roman"/>
          <w:b/>
          <w:sz w:val="28"/>
          <w:szCs w:val="28"/>
        </w:rPr>
        <w:lastRenderedPageBreak/>
        <w:t>Цель:</w:t>
      </w:r>
      <w:r w:rsidRPr="00D25E04">
        <w:rPr>
          <w:rFonts w:ascii="Times New Roman" w:hAnsi="Times New Roman"/>
          <w:sz w:val="28"/>
          <w:szCs w:val="28"/>
        </w:rPr>
        <w:t xml:space="preserve"> Выверить временные характеристики спектакля, художественно его отредактировать.</w:t>
      </w:r>
    </w:p>
    <w:p w:rsidR="00DF17CE" w:rsidRPr="00D25E04" w:rsidRDefault="00DF17CE" w:rsidP="00EE1D1D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b/>
          <w:i/>
          <w:sz w:val="28"/>
          <w:szCs w:val="28"/>
        </w:rPr>
      </w:pPr>
      <w:r w:rsidRPr="00D25E04">
        <w:rPr>
          <w:rFonts w:ascii="Times New Roman" w:hAnsi="Times New Roman"/>
          <w:b/>
          <w:sz w:val="28"/>
          <w:szCs w:val="28"/>
        </w:rPr>
        <w:t>5 этап -</w:t>
      </w:r>
      <w:r w:rsidRPr="00D25E04">
        <w:rPr>
          <w:rFonts w:ascii="Times New Roman" w:hAnsi="Times New Roman"/>
          <w:sz w:val="28"/>
          <w:szCs w:val="28"/>
        </w:rPr>
        <w:t xml:space="preserve"> </w:t>
      </w:r>
      <w:r w:rsidRPr="00D25E04">
        <w:rPr>
          <w:rFonts w:ascii="Times New Roman" w:hAnsi="Times New Roman"/>
          <w:b/>
          <w:i/>
          <w:sz w:val="28"/>
          <w:szCs w:val="28"/>
        </w:rPr>
        <w:t xml:space="preserve"> Показ спектакля  или открытого занятия зрителям.</w:t>
      </w:r>
    </w:p>
    <w:p w:rsidR="00DF17CE" w:rsidRPr="00D25E04" w:rsidRDefault="00DF17CE" w:rsidP="00EE1D1D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sz w:val="28"/>
          <w:szCs w:val="28"/>
        </w:rPr>
      </w:pPr>
    </w:p>
    <w:p w:rsidR="00DF17CE" w:rsidRPr="00D25E04" w:rsidRDefault="00DF17CE" w:rsidP="00EE1D1D">
      <w:pPr>
        <w:tabs>
          <w:tab w:val="left" w:pos="2496"/>
        </w:tabs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b/>
          <w:sz w:val="28"/>
          <w:szCs w:val="28"/>
        </w:rPr>
      </w:pPr>
      <w:r w:rsidRPr="00D25E04">
        <w:rPr>
          <w:rFonts w:ascii="Times New Roman" w:hAnsi="Times New Roman"/>
          <w:b/>
          <w:sz w:val="28"/>
          <w:szCs w:val="28"/>
        </w:rPr>
        <w:t>12. Индивидуальная работа с детьми</w:t>
      </w:r>
    </w:p>
    <w:p w:rsidR="00DF17CE" w:rsidRPr="00D25E04" w:rsidRDefault="00DF17CE" w:rsidP="00EE1D1D">
      <w:pPr>
        <w:widowControl w:val="0"/>
        <w:numPr>
          <w:ilvl w:val="0"/>
          <w:numId w:val="19"/>
        </w:numPr>
        <w:tabs>
          <w:tab w:val="left" w:pos="720"/>
          <w:tab w:val="left" w:pos="1776"/>
        </w:tabs>
        <w:suppressAutoHyphens/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D25E04">
        <w:rPr>
          <w:rFonts w:ascii="Times New Roman" w:hAnsi="Times New Roman"/>
          <w:sz w:val="28"/>
          <w:szCs w:val="28"/>
        </w:rPr>
        <w:t>подготовка к мероприятиям, творческим сюрпризам</w:t>
      </w:r>
    </w:p>
    <w:p w:rsidR="00DF17CE" w:rsidRPr="00D25E04" w:rsidRDefault="00DF17CE" w:rsidP="00EE1D1D">
      <w:pPr>
        <w:widowControl w:val="0"/>
        <w:tabs>
          <w:tab w:val="left" w:pos="720"/>
        </w:tabs>
        <w:suppressAutoHyphens/>
        <w:spacing w:after="0" w:line="240" w:lineRule="auto"/>
        <w:jc w:val="both"/>
        <w:rPr>
          <w:rFonts w:ascii="Times New Roman" w:hAnsi="Times New Roman"/>
          <w:b/>
          <w:bCs/>
          <w:sz w:val="28"/>
          <w:szCs w:val="28"/>
        </w:rPr>
      </w:pPr>
      <w:r w:rsidRPr="00D25E04">
        <w:rPr>
          <w:rFonts w:ascii="Times New Roman" w:hAnsi="Times New Roman"/>
          <w:b/>
          <w:bCs/>
          <w:sz w:val="28"/>
          <w:szCs w:val="28"/>
        </w:rPr>
        <w:t xml:space="preserve">        13.  Просмотрово-информационный</w:t>
      </w:r>
    </w:p>
    <w:p w:rsidR="00DF17CE" w:rsidRPr="00D25E04" w:rsidRDefault="00DF17CE" w:rsidP="00EE1D1D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D25E04">
        <w:rPr>
          <w:rFonts w:ascii="Times New Roman" w:hAnsi="Times New Roman"/>
          <w:sz w:val="28"/>
          <w:szCs w:val="28"/>
        </w:rPr>
        <w:t>Просмотр кинофильмов и их обсуждение. Посещение театров.</w:t>
      </w:r>
    </w:p>
    <w:p w:rsidR="00DF17CE" w:rsidRPr="00D25E04" w:rsidRDefault="00DF17CE" w:rsidP="00EE1D1D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sz w:val="28"/>
          <w:szCs w:val="28"/>
        </w:rPr>
      </w:pPr>
    </w:p>
    <w:p w:rsidR="00DF17CE" w:rsidRPr="00D25E04" w:rsidRDefault="00DF17CE" w:rsidP="00EE1D1D">
      <w:pPr>
        <w:keepNext/>
        <w:tabs>
          <w:tab w:val="left" w:pos="0"/>
        </w:tabs>
        <w:spacing w:after="0" w:line="240" w:lineRule="auto"/>
        <w:jc w:val="center"/>
        <w:outlineLvl w:val="2"/>
        <w:rPr>
          <w:rFonts w:ascii="Times New Roman" w:hAnsi="Times New Roman"/>
          <w:b/>
          <w:bCs/>
          <w:sz w:val="28"/>
          <w:szCs w:val="28"/>
        </w:rPr>
      </w:pPr>
    </w:p>
    <w:p w:rsidR="00DF17CE" w:rsidRPr="00D25E04" w:rsidRDefault="00DF17CE" w:rsidP="00EE1D1D">
      <w:pPr>
        <w:keepNext/>
        <w:tabs>
          <w:tab w:val="left" w:pos="0"/>
        </w:tabs>
        <w:spacing w:after="0" w:line="240" w:lineRule="auto"/>
        <w:jc w:val="center"/>
        <w:outlineLvl w:val="2"/>
        <w:rPr>
          <w:rFonts w:ascii="Times New Roman" w:hAnsi="Times New Roman"/>
          <w:b/>
          <w:bCs/>
          <w:sz w:val="28"/>
          <w:szCs w:val="28"/>
        </w:rPr>
      </w:pPr>
    </w:p>
    <w:p w:rsidR="00DF17CE" w:rsidRPr="00D25E04" w:rsidRDefault="00DF17CE" w:rsidP="00EE1D1D">
      <w:pPr>
        <w:keepNext/>
        <w:tabs>
          <w:tab w:val="left" w:pos="0"/>
        </w:tabs>
        <w:spacing w:after="0" w:line="240" w:lineRule="auto"/>
        <w:jc w:val="center"/>
        <w:outlineLvl w:val="2"/>
        <w:rPr>
          <w:rFonts w:ascii="Times New Roman" w:hAnsi="Times New Roman"/>
          <w:b/>
          <w:bCs/>
          <w:sz w:val="28"/>
          <w:szCs w:val="28"/>
        </w:rPr>
      </w:pPr>
    </w:p>
    <w:p w:rsidR="00DF17CE" w:rsidRPr="00D25E04" w:rsidRDefault="00DF17CE" w:rsidP="00EE1D1D">
      <w:pPr>
        <w:keepNext/>
        <w:tabs>
          <w:tab w:val="left" w:pos="0"/>
        </w:tabs>
        <w:spacing w:after="0" w:line="240" w:lineRule="auto"/>
        <w:jc w:val="center"/>
        <w:outlineLvl w:val="2"/>
        <w:rPr>
          <w:rFonts w:ascii="Times New Roman" w:hAnsi="Times New Roman"/>
          <w:b/>
          <w:bCs/>
          <w:sz w:val="28"/>
          <w:szCs w:val="28"/>
        </w:rPr>
      </w:pPr>
      <w:r w:rsidRPr="00D25E04">
        <w:rPr>
          <w:rFonts w:ascii="Times New Roman" w:hAnsi="Times New Roman"/>
          <w:b/>
          <w:bCs/>
          <w:sz w:val="28"/>
          <w:szCs w:val="28"/>
        </w:rPr>
        <w:t xml:space="preserve">Учебно-тематический план </w:t>
      </w:r>
      <w:r w:rsidRPr="00D25E04">
        <w:rPr>
          <w:rFonts w:ascii="Times New Roman" w:hAnsi="Times New Roman"/>
          <w:b/>
          <w:bCs/>
          <w:sz w:val="28"/>
          <w:szCs w:val="28"/>
          <w:lang w:val="en-US"/>
        </w:rPr>
        <w:t>III</w:t>
      </w:r>
      <w:r w:rsidRPr="00D25E04">
        <w:rPr>
          <w:rFonts w:ascii="Times New Roman" w:hAnsi="Times New Roman"/>
          <w:b/>
          <w:bCs/>
          <w:sz w:val="28"/>
          <w:szCs w:val="28"/>
        </w:rPr>
        <w:t xml:space="preserve"> года обучения</w:t>
      </w:r>
    </w:p>
    <w:tbl>
      <w:tblPr>
        <w:tblW w:w="0" w:type="auto"/>
        <w:tblInd w:w="46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860"/>
        <w:gridCol w:w="3008"/>
        <w:gridCol w:w="1922"/>
        <w:gridCol w:w="1935"/>
        <w:gridCol w:w="1921"/>
      </w:tblGrid>
      <w:tr w:rsidR="00DF17CE" w:rsidRPr="00D25E04" w:rsidTr="00EC3EE7">
        <w:trPr>
          <w:trHeight w:val="1410"/>
        </w:trPr>
        <w:tc>
          <w:tcPr>
            <w:tcW w:w="8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:rsidR="00DF17CE" w:rsidRPr="00D25E04" w:rsidRDefault="00DF17CE" w:rsidP="00EE1D1D">
            <w:pPr>
              <w:widowControl w:val="0"/>
              <w:suppressLineNumbers/>
              <w:suppressAutoHyphens/>
              <w:spacing w:after="0" w:line="240" w:lineRule="auto"/>
              <w:ind w:hanging="46"/>
              <w:jc w:val="both"/>
              <w:rPr>
                <w:rFonts w:ascii="Times New Roman" w:hAnsi="Times New Roman" w:cs="Tahoma"/>
                <w:b/>
                <w:bCs/>
                <w:color w:val="000000"/>
                <w:sz w:val="28"/>
                <w:szCs w:val="28"/>
                <w:lang w:eastAsia="en-US"/>
              </w:rPr>
            </w:pPr>
            <w:r w:rsidRPr="00D25E04">
              <w:rPr>
                <w:rFonts w:ascii="Times New Roman" w:hAnsi="Times New Roman" w:cs="Tahoma"/>
                <w:b/>
                <w:bCs/>
                <w:color w:val="000000"/>
                <w:sz w:val="28"/>
                <w:szCs w:val="28"/>
                <w:lang w:eastAsia="en-US"/>
              </w:rPr>
              <w:t>N п\п</w:t>
            </w:r>
          </w:p>
        </w:tc>
        <w:tc>
          <w:tcPr>
            <w:tcW w:w="30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:rsidR="00DF17CE" w:rsidRPr="00D25E04" w:rsidRDefault="00DF17CE" w:rsidP="00EE1D1D">
            <w:pPr>
              <w:widowControl w:val="0"/>
              <w:suppressLineNumbers/>
              <w:suppressAutoHyphens/>
              <w:spacing w:after="0" w:line="240" w:lineRule="auto"/>
              <w:ind w:hanging="46"/>
              <w:jc w:val="both"/>
              <w:rPr>
                <w:rFonts w:ascii="Times New Roman" w:hAnsi="Times New Roman" w:cs="Tahoma"/>
                <w:b/>
                <w:bCs/>
                <w:color w:val="000000"/>
                <w:sz w:val="28"/>
                <w:szCs w:val="28"/>
                <w:lang w:eastAsia="en-US"/>
              </w:rPr>
            </w:pPr>
            <w:r w:rsidRPr="00D25E04">
              <w:rPr>
                <w:rFonts w:ascii="Times New Roman" w:hAnsi="Times New Roman" w:cs="Tahoma"/>
                <w:b/>
                <w:bCs/>
                <w:color w:val="000000"/>
                <w:sz w:val="28"/>
                <w:szCs w:val="28"/>
                <w:lang w:eastAsia="en-US"/>
              </w:rPr>
              <w:t>Содержание работы</w:t>
            </w:r>
          </w:p>
        </w:tc>
        <w:tc>
          <w:tcPr>
            <w:tcW w:w="19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:rsidR="00DF17CE" w:rsidRPr="00D25E04" w:rsidRDefault="00DF17CE" w:rsidP="00EE1D1D">
            <w:pPr>
              <w:widowControl w:val="0"/>
              <w:suppressLineNumbers/>
              <w:suppressAutoHyphens/>
              <w:spacing w:after="0" w:line="240" w:lineRule="auto"/>
              <w:ind w:hanging="46"/>
              <w:jc w:val="both"/>
              <w:rPr>
                <w:rFonts w:ascii="Times New Roman" w:hAnsi="Times New Roman" w:cs="Tahoma"/>
                <w:b/>
                <w:bCs/>
                <w:color w:val="000000"/>
                <w:sz w:val="28"/>
                <w:szCs w:val="28"/>
                <w:lang w:eastAsia="en-US"/>
              </w:rPr>
            </w:pPr>
            <w:r w:rsidRPr="00D25E04">
              <w:rPr>
                <w:rFonts w:ascii="Times New Roman" w:hAnsi="Times New Roman" w:cs="Tahoma"/>
                <w:b/>
                <w:bCs/>
                <w:color w:val="000000"/>
                <w:sz w:val="28"/>
                <w:szCs w:val="28"/>
                <w:lang w:eastAsia="en-US"/>
              </w:rPr>
              <w:t>Общее количество часов</w:t>
            </w:r>
          </w:p>
        </w:tc>
        <w:tc>
          <w:tcPr>
            <w:tcW w:w="19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:rsidR="00DF17CE" w:rsidRPr="00D25E04" w:rsidRDefault="00DF17CE" w:rsidP="00EE1D1D">
            <w:pPr>
              <w:widowControl w:val="0"/>
              <w:suppressLineNumbers/>
              <w:suppressAutoHyphens/>
              <w:spacing w:after="0" w:line="240" w:lineRule="auto"/>
              <w:ind w:hanging="46"/>
              <w:jc w:val="both"/>
              <w:rPr>
                <w:rFonts w:ascii="Times New Roman" w:hAnsi="Times New Roman" w:cs="Tahoma"/>
                <w:b/>
                <w:bCs/>
                <w:color w:val="000000"/>
                <w:sz w:val="28"/>
                <w:szCs w:val="28"/>
                <w:lang w:eastAsia="en-US"/>
              </w:rPr>
            </w:pPr>
            <w:r w:rsidRPr="00D25E04">
              <w:rPr>
                <w:rFonts w:ascii="Times New Roman" w:hAnsi="Times New Roman" w:cs="Tahoma"/>
                <w:b/>
                <w:bCs/>
                <w:color w:val="000000"/>
                <w:sz w:val="28"/>
                <w:szCs w:val="28"/>
                <w:lang w:eastAsia="en-US"/>
              </w:rPr>
              <w:t>Теория</w:t>
            </w:r>
          </w:p>
        </w:tc>
        <w:tc>
          <w:tcPr>
            <w:tcW w:w="192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DF17CE" w:rsidRPr="00D25E04" w:rsidRDefault="00DF17CE" w:rsidP="00EE1D1D">
            <w:pPr>
              <w:widowControl w:val="0"/>
              <w:suppressLineNumbers/>
              <w:suppressAutoHyphens/>
              <w:spacing w:after="0" w:line="240" w:lineRule="auto"/>
              <w:ind w:hanging="46"/>
              <w:jc w:val="both"/>
              <w:rPr>
                <w:rFonts w:ascii="Times New Roman" w:hAnsi="Times New Roman" w:cs="Tahoma"/>
                <w:b/>
                <w:bCs/>
                <w:color w:val="000000"/>
                <w:sz w:val="28"/>
                <w:szCs w:val="28"/>
                <w:lang w:eastAsia="en-US"/>
              </w:rPr>
            </w:pPr>
            <w:r w:rsidRPr="00D25E04">
              <w:rPr>
                <w:rFonts w:ascii="Times New Roman" w:hAnsi="Times New Roman" w:cs="Tahoma"/>
                <w:b/>
                <w:bCs/>
                <w:color w:val="000000"/>
                <w:sz w:val="28"/>
                <w:szCs w:val="28"/>
                <w:lang w:eastAsia="en-US"/>
              </w:rPr>
              <w:t>Практика</w:t>
            </w:r>
          </w:p>
        </w:tc>
      </w:tr>
      <w:tr w:rsidR="00DF17CE" w:rsidRPr="00D25E04" w:rsidTr="00EC3EE7">
        <w:tc>
          <w:tcPr>
            <w:tcW w:w="860" w:type="dxa"/>
            <w:tcBorders>
              <w:left w:val="single" w:sz="2" w:space="0" w:color="000000"/>
              <w:bottom w:val="single" w:sz="2" w:space="0" w:color="000000"/>
            </w:tcBorders>
          </w:tcPr>
          <w:p w:rsidR="00DF17CE" w:rsidRPr="00D25E04" w:rsidRDefault="00DF17CE" w:rsidP="00EE1D1D">
            <w:pPr>
              <w:widowControl w:val="0"/>
              <w:suppressLineNumbers/>
              <w:suppressAutoHyphens/>
              <w:spacing w:after="0" w:line="240" w:lineRule="auto"/>
              <w:ind w:hanging="46"/>
              <w:jc w:val="both"/>
              <w:rPr>
                <w:rFonts w:ascii="Times New Roman" w:hAnsi="Times New Roman" w:cs="Tahoma"/>
                <w:color w:val="000000"/>
                <w:sz w:val="28"/>
                <w:szCs w:val="28"/>
                <w:lang w:eastAsia="en-US"/>
              </w:rPr>
            </w:pPr>
            <w:r w:rsidRPr="00D25E04">
              <w:rPr>
                <w:rFonts w:ascii="Times New Roman" w:hAnsi="Times New Roman" w:cs="Tahoma"/>
                <w:color w:val="000000"/>
                <w:sz w:val="28"/>
                <w:szCs w:val="28"/>
                <w:lang w:eastAsia="en-US"/>
              </w:rPr>
              <w:t>1.</w:t>
            </w:r>
          </w:p>
        </w:tc>
        <w:tc>
          <w:tcPr>
            <w:tcW w:w="3008" w:type="dxa"/>
            <w:tcBorders>
              <w:left w:val="single" w:sz="2" w:space="0" w:color="000000"/>
              <w:bottom w:val="single" w:sz="2" w:space="0" w:color="000000"/>
            </w:tcBorders>
          </w:tcPr>
          <w:p w:rsidR="00DF17CE" w:rsidRPr="00D25E04" w:rsidRDefault="00DF17CE" w:rsidP="00EE1D1D">
            <w:pPr>
              <w:widowControl w:val="0"/>
              <w:suppressLineNumbers/>
              <w:suppressAutoHyphens/>
              <w:spacing w:after="0" w:line="240" w:lineRule="auto"/>
              <w:ind w:hanging="46"/>
              <w:jc w:val="both"/>
              <w:rPr>
                <w:rFonts w:ascii="Times New Roman" w:hAnsi="Times New Roman" w:cs="Tahoma"/>
                <w:color w:val="000000"/>
                <w:sz w:val="28"/>
                <w:szCs w:val="28"/>
                <w:lang w:eastAsia="en-US"/>
              </w:rPr>
            </w:pPr>
            <w:r w:rsidRPr="00D25E04">
              <w:rPr>
                <w:rFonts w:ascii="Times New Roman" w:hAnsi="Times New Roman" w:cs="Tahoma"/>
                <w:color w:val="000000"/>
                <w:sz w:val="28"/>
                <w:szCs w:val="28"/>
                <w:lang w:eastAsia="en-US"/>
              </w:rPr>
              <w:t>Вводное занятие, заключительное занятие</w:t>
            </w:r>
          </w:p>
        </w:tc>
        <w:tc>
          <w:tcPr>
            <w:tcW w:w="1922" w:type="dxa"/>
            <w:tcBorders>
              <w:left w:val="single" w:sz="2" w:space="0" w:color="000000"/>
              <w:bottom w:val="single" w:sz="2" w:space="0" w:color="000000"/>
            </w:tcBorders>
          </w:tcPr>
          <w:p w:rsidR="00DF17CE" w:rsidRPr="00D25E04" w:rsidRDefault="00DF17CE" w:rsidP="00EE1D1D">
            <w:pPr>
              <w:widowControl w:val="0"/>
              <w:suppressLineNumbers/>
              <w:suppressAutoHyphens/>
              <w:spacing w:after="0" w:line="240" w:lineRule="auto"/>
              <w:ind w:hanging="46"/>
              <w:jc w:val="center"/>
              <w:rPr>
                <w:rFonts w:ascii="Times New Roman" w:hAnsi="Times New Roman" w:cs="Tahoma"/>
                <w:color w:val="000000"/>
                <w:sz w:val="28"/>
                <w:szCs w:val="28"/>
                <w:lang w:eastAsia="en-US"/>
              </w:rPr>
            </w:pPr>
            <w:r w:rsidRPr="00D25E04">
              <w:rPr>
                <w:rFonts w:ascii="Times New Roman" w:hAnsi="Times New Roman" w:cs="Tahoma"/>
                <w:color w:val="000000"/>
                <w:sz w:val="28"/>
                <w:szCs w:val="28"/>
                <w:lang w:eastAsia="en-US"/>
              </w:rPr>
              <w:t>2</w:t>
            </w:r>
          </w:p>
        </w:tc>
        <w:tc>
          <w:tcPr>
            <w:tcW w:w="1935" w:type="dxa"/>
            <w:tcBorders>
              <w:left w:val="single" w:sz="2" w:space="0" w:color="000000"/>
              <w:bottom w:val="single" w:sz="2" w:space="0" w:color="000000"/>
            </w:tcBorders>
          </w:tcPr>
          <w:p w:rsidR="00DF17CE" w:rsidRPr="00D25E04" w:rsidRDefault="00DF17CE" w:rsidP="00EE1D1D">
            <w:pPr>
              <w:widowControl w:val="0"/>
              <w:suppressLineNumbers/>
              <w:suppressAutoHyphens/>
              <w:spacing w:after="0" w:line="240" w:lineRule="auto"/>
              <w:ind w:hanging="46"/>
              <w:jc w:val="center"/>
              <w:rPr>
                <w:rFonts w:ascii="Times New Roman" w:hAnsi="Times New Roman" w:cs="Tahoma"/>
                <w:color w:val="000000"/>
                <w:sz w:val="28"/>
                <w:szCs w:val="28"/>
                <w:lang w:eastAsia="en-US"/>
              </w:rPr>
            </w:pPr>
            <w:r w:rsidRPr="00D25E04">
              <w:rPr>
                <w:rFonts w:ascii="Times New Roman" w:hAnsi="Times New Roman" w:cs="Tahoma"/>
                <w:color w:val="000000"/>
                <w:sz w:val="28"/>
                <w:szCs w:val="28"/>
                <w:lang w:eastAsia="en-US"/>
              </w:rPr>
              <w:t>2</w:t>
            </w:r>
          </w:p>
        </w:tc>
        <w:tc>
          <w:tcPr>
            <w:tcW w:w="192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DF17CE" w:rsidRPr="00D25E04" w:rsidRDefault="00DF17CE" w:rsidP="00EE1D1D">
            <w:pPr>
              <w:widowControl w:val="0"/>
              <w:suppressLineNumbers/>
              <w:suppressAutoHyphens/>
              <w:spacing w:after="0" w:line="240" w:lineRule="auto"/>
              <w:ind w:hanging="46"/>
              <w:jc w:val="center"/>
              <w:rPr>
                <w:rFonts w:ascii="Times New Roman" w:hAnsi="Times New Roman" w:cs="Tahoma"/>
                <w:color w:val="000000"/>
                <w:sz w:val="28"/>
                <w:szCs w:val="28"/>
                <w:lang w:eastAsia="en-US"/>
              </w:rPr>
            </w:pPr>
          </w:p>
        </w:tc>
      </w:tr>
      <w:tr w:rsidR="00DF17CE" w:rsidRPr="00D25E04" w:rsidTr="00EC3EE7">
        <w:tc>
          <w:tcPr>
            <w:tcW w:w="860" w:type="dxa"/>
            <w:tcBorders>
              <w:left w:val="single" w:sz="2" w:space="0" w:color="000000"/>
              <w:bottom w:val="single" w:sz="2" w:space="0" w:color="000000"/>
            </w:tcBorders>
          </w:tcPr>
          <w:p w:rsidR="00DF17CE" w:rsidRPr="00D25E04" w:rsidRDefault="00DF17CE" w:rsidP="00EE1D1D">
            <w:pPr>
              <w:widowControl w:val="0"/>
              <w:suppressLineNumbers/>
              <w:suppressAutoHyphens/>
              <w:spacing w:after="0" w:line="240" w:lineRule="auto"/>
              <w:ind w:hanging="46"/>
              <w:jc w:val="both"/>
              <w:rPr>
                <w:rFonts w:ascii="Times New Roman" w:hAnsi="Times New Roman" w:cs="Tahoma"/>
                <w:color w:val="000000"/>
                <w:sz w:val="28"/>
                <w:szCs w:val="28"/>
                <w:lang w:eastAsia="en-US"/>
              </w:rPr>
            </w:pPr>
            <w:r w:rsidRPr="00D25E04">
              <w:rPr>
                <w:rFonts w:ascii="Times New Roman" w:hAnsi="Times New Roman" w:cs="Tahoma"/>
                <w:color w:val="000000"/>
                <w:sz w:val="28"/>
                <w:szCs w:val="28"/>
                <w:lang w:eastAsia="en-US"/>
              </w:rPr>
              <w:t>2.</w:t>
            </w:r>
          </w:p>
        </w:tc>
        <w:tc>
          <w:tcPr>
            <w:tcW w:w="3008" w:type="dxa"/>
            <w:tcBorders>
              <w:left w:val="single" w:sz="2" w:space="0" w:color="000000"/>
              <w:bottom w:val="single" w:sz="2" w:space="0" w:color="000000"/>
            </w:tcBorders>
          </w:tcPr>
          <w:p w:rsidR="00DF17CE" w:rsidRPr="00D25E04" w:rsidRDefault="00DF17CE" w:rsidP="00EE1D1D">
            <w:pPr>
              <w:widowControl w:val="0"/>
              <w:suppressLineNumbers/>
              <w:suppressAutoHyphens/>
              <w:spacing w:after="0" w:line="240" w:lineRule="auto"/>
              <w:ind w:hanging="46"/>
              <w:jc w:val="both"/>
              <w:rPr>
                <w:rFonts w:ascii="Times New Roman" w:hAnsi="Times New Roman" w:cs="Tahoma"/>
                <w:color w:val="000000"/>
                <w:sz w:val="28"/>
                <w:szCs w:val="28"/>
                <w:lang w:eastAsia="en-US"/>
              </w:rPr>
            </w:pPr>
          </w:p>
          <w:p w:rsidR="00DF17CE" w:rsidRPr="00D25E04" w:rsidRDefault="00DF17CE" w:rsidP="00EE1D1D">
            <w:pPr>
              <w:widowControl w:val="0"/>
              <w:suppressLineNumbers/>
              <w:suppressAutoHyphens/>
              <w:spacing w:after="0" w:line="240" w:lineRule="auto"/>
              <w:ind w:hanging="46"/>
              <w:jc w:val="both"/>
              <w:rPr>
                <w:rFonts w:ascii="Times New Roman" w:hAnsi="Times New Roman" w:cs="Tahoma"/>
                <w:color w:val="000000"/>
                <w:sz w:val="28"/>
                <w:szCs w:val="28"/>
                <w:lang w:eastAsia="en-US"/>
              </w:rPr>
            </w:pPr>
            <w:r w:rsidRPr="00D25E04">
              <w:rPr>
                <w:rFonts w:ascii="Times New Roman" w:hAnsi="Times New Roman" w:cs="Tahoma"/>
                <w:color w:val="000000"/>
                <w:sz w:val="28"/>
                <w:szCs w:val="28"/>
                <w:lang w:eastAsia="en-US"/>
              </w:rPr>
              <w:t>Основы актерского мастерства</w:t>
            </w:r>
          </w:p>
        </w:tc>
        <w:tc>
          <w:tcPr>
            <w:tcW w:w="1922" w:type="dxa"/>
            <w:tcBorders>
              <w:left w:val="single" w:sz="2" w:space="0" w:color="000000"/>
              <w:bottom w:val="single" w:sz="2" w:space="0" w:color="000000"/>
            </w:tcBorders>
          </w:tcPr>
          <w:p w:rsidR="00DF17CE" w:rsidRPr="00D25E04" w:rsidRDefault="00DF17CE" w:rsidP="00EE1D1D">
            <w:pPr>
              <w:widowControl w:val="0"/>
              <w:suppressLineNumbers/>
              <w:suppressAutoHyphens/>
              <w:spacing w:after="0" w:line="240" w:lineRule="auto"/>
              <w:ind w:hanging="46"/>
              <w:jc w:val="center"/>
              <w:rPr>
                <w:rFonts w:ascii="Times New Roman" w:hAnsi="Times New Roman" w:cs="Tahoma"/>
                <w:color w:val="000000"/>
                <w:sz w:val="28"/>
                <w:szCs w:val="28"/>
                <w:lang w:eastAsia="en-US"/>
              </w:rPr>
            </w:pPr>
            <w:r w:rsidRPr="00D25E04">
              <w:rPr>
                <w:rFonts w:ascii="Times New Roman" w:hAnsi="Times New Roman" w:cs="Tahoma"/>
                <w:color w:val="000000"/>
                <w:sz w:val="28"/>
                <w:szCs w:val="28"/>
                <w:lang w:eastAsia="en-US"/>
              </w:rPr>
              <w:t>16</w:t>
            </w:r>
          </w:p>
        </w:tc>
        <w:tc>
          <w:tcPr>
            <w:tcW w:w="1935" w:type="dxa"/>
            <w:tcBorders>
              <w:left w:val="single" w:sz="2" w:space="0" w:color="000000"/>
              <w:bottom w:val="single" w:sz="2" w:space="0" w:color="000000"/>
            </w:tcBorders>
          </w:tcPr>
          <w:p w:rsidR="00DF17CE" w:rsidRPr="00D25E04" w:rsidRDefault="00DF17CE" w:rsidP="00EE1D1D">
            <w:pPr>
              <w:widowControl w:val="0"/>
              <w:suppressLineNumbers/>
              <w:suppressAutoHyphens/>
              <w:spacing w:after="0" w:line="240" w:lineRule="auto"/>
              <w:ind w:hanging="46"/>
              <w:jc w:val="center"/>
              <w:rPr>
                <w:rFonts w:ascii="Times New Roman" w:hAnsi="Times New Roman" w:cs="Tahoma"/>
                <w:color w:val="000000"/>
                <w:sz w:val="28"/>
                <w:szCs w:val="28"/>
                <w:lang w:eastAsia="en-US"/>
              </w:rPr>
            </w:pPr>
            <w:r w:rsidRPr="00D25E04">
              <w:rPr>
                <w:rFonts w:ascii="Times New Roman" w:hAnsi="Times New Roman" w:cs="Tahoma"/>
                <w:color w:val="000000"/>
                <w:sz w:val="28"/>
                <w:szCs w:val="28"/>
                <w:lang w:eastAsia="en-US"/>
              </w:rPr>
              <w:t>2</w:t>
            </w:r>
          </w:p>
        </w:tc>
        <w:tc>
          <w:tcPr>
            <w:tcW w:w="192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DF17CE" w:rsidRPr="00D25E04" w:rsidRDefault="00DF17CE" w:rsidP="00EE1D1D">
            <w:pPr>
              <w:widowControl w:val="0"/>
              <w:suppressLineNumbers/>
              <w:suppressAutoHyphens/>
              <w:spacing w:after="0" w:line="240" w:lineRule="auto"/>
              <w:ind w:hanging="46"/>
              <w:jc w:val="center"/>
              <w:rPr>
                <w:rFonts w:ascii="Times New Roman" w:hAnsi="Times New Roman" w:cs="Tahoma"/>
                <w:color w:val="000000"/>
                <w:sz w:val="28"/>
                <w:szCs w:val="28"/>
                <w:lang w:eastAsia="en-US"/>
              </w:rPr>
            </w:pPr>
            <w:r w:rsidRPr="00D25E04">
              <w:rPr>
                <w:rFonts w:ascii="Times New Roman" w:hAnsi="Times New Roman" w:cs="Tahoma"/>
                <w:color w:val="000000"/>
                <w:sz w:val="28"/>
                <w:szCs w:val="28"/>
                <w:lang w:eastAsia="en-US"/>
              </w:rPr>
              <w:t>14</w:t>
            </w:r>
          </w:p>
        </w:tc>
      </w:tr>
      <w:tr w:rsidR="00DF17CE" w:rsidRPr="00D25E04" w:rsidTr="00EC3EE7">
        <w:tc>
          <w:tcPr>
            <w:tcW w:w="860" w:type="dxa"/>
            <w:tcBorders>
              <w:left w:val="single" w:sz="2" w:space="0" w:color="000000"/>
              <w:bottom w:val="single" w:sz="2" w:space="0" w:color="000000"/>
            </w:tcBorders>
          </w:tcPr>
          <w:p w:rsidR="00DF17CE" w:rsidRPr="00D25E04" w:rsidRDefault="00DF17CE" w:rsidP="00EE1D1D">
            <w:pPr>
              <w:widowControl w:val="0"/>
              <w:suppressLineNumbers/>
              <w:suppressAutoHyphens/>
              <w:spacing w:after="0" w:line="240" w:lineRule="auto"/>
              <w:ind w:hanging="46"/>
              <w:jc w:val="both"/>
              <w:rPr>
                <w:rFonts w:ascii="Times New Roman" w:hAnsi="Times New Roman" w:cs="Tahoma"/>
                <w:color w:val="000000"/>
                <w:sz w:val="28"/>
                <w:szCs w:val="28"/>
                <w:lang w:eastAsia="en-US"/>
              </w:rPr>
            </w:pPr>
            <w:r w:rsidRPr="00D25E04">
              <w:rPr>
                <w:rFonts w:ascii="Times New Roman" w:hAnsi="Times New Roman" w:cs="Tahoma"/>
                <w:color w:val="000000"/>
                <w:sz w:val="28"/>
                <w:szCs w:val="28"/>
                <w:lang w:eastAsia="en-US"/>
              </w:rPr>
              <w:t>3.</w:t>
            </w:r>
          </w:p>
        </w:tc>
        <w:tc>
          <w:tcPr>
            <w:tcW w:w="3008" w:type="dxa"/>
            <w:tcBorders>
              <w:left w:val="single" w:sz="2" w:space="0" w:color="000000"/>
              <w:bottom w:val="single" w:sz="2" w:space="0" w:color="000000"/>
            </w:tcBorders>
          </w:tcPr>
          <w:p w:rsidR="00DF17CE" w:rsidRPr="00D25E04" w:rsidRDefault="00DF17CE" w:rsidP="00EE1D1D">
            <w:pPr>
              <w:widowControl w:val="0"/>
              <w:suppressLineNumbers/>
              <w:suppressAutoHyphens/>
              <w:spacing w:after="0" w:line="240" w:lineRule="auto"/>
              <w:ind w:hanging="46"/>
              <w:jc w:val="both"/>
              <w:rPr>
                <w:rFonts w:ascii="Times New Roman" w:hAnsi="Times New Roman" w:cs="Tahoma"/>
                <w:color w:val="000000"/>
                <w:sz w:val="28"/>
                <w:szCs w:val="28"/>
                <w:lang w:eastAsia="en-US"/>
              </w:rPr>
            </w:pPr>
            <w:r w:rsidRPr="00D25E04">
              <w:rPr>
                <w:rFonts w:ascii="Times New Roman" w:hAnsi="Times New Roman" w:cs="Tahoma"/>
                <w:color w:val="000000"/>
                <w:sz w:val="28"/>
                <w:szCs w:val="28"/>
                <w:lang w:eastAsia="en-US"/>
              </w:rPr>
              <w:t>Театральный словарь</w:t>
            </w:r>
          </w:p>
        </w:tc>
        <w:tc>
          <w:tcPr>
            <w:tcW w:w="1922" w:type="dxa"/>
            <w:tcBorders>
              <w:left w:val="single" w:sz="2" w:space="0" w:color="000000"/>
              <w:bottom w:val="single" w:sz="2" w:space="0" w:color="000000"/>
            </w:tcBorders>
          </w:tcPr>
          <w:p w:rsidR="00DF17CE" w:rsidRPr="00D25E04" w:rsidRDefault="00DF17CE" w:rsidP="00EE1D1D">
            <w:pPr>
              <w:widowControl w:val="0"/>
              <w:suppressLineNumbers/>
              <w:suppressAutoHyphens/>
              <w:spacing w:after="0" w:line="240" w:lineRule="auto"/>
              <w:ind w:hanging="46"/>
              <w:jc w:val="center"/>
              <w:rPr>
                <w:rFonts w:ascii="Times New Roman" w:hAnsi="Times New Roman" w:cs="Tahoma"/>
                <w:color w:val="000000"/>
                <w:sz w:val="28"/>
                <w:szCs w:val="28"/>
                <w:lang w:eastAsia="en-US"/>
              </w:rPr>
            </w:pPr>
            <w:r w:rsidRPr="00D25E04">
              <w:rPr>
                <w:rFonts w:ascii="Times New Roman" w:hAnsi="Times New Roman" w:cs="Tahoma"/>
                <w:color w:val="000000"/>
                <w:sz w:val="28"/>
                <w:szCs w:val="28"/>
                <w:lang w:eastAsia="en-US"/>
              </w:rPr>
              <w:t>2</w:t>
            </w:r>
          </w:p>
        </w:tc>
        <w:tc>
          <w:tcPr>
            <w:tcW w:w="1935" w:type="dxa"/>
            <w:tcBorders>
              <w:left w:val="single" w:sz="2" w:space="0" w:color="000000"/>
              <w:bottom w:val="single" w:sz="2" w:space="0" w:color="000000"/>
            </w:tcBorders>
          </w:tcPr>
          <w:p w:rsidR="00DF17CE" w:rsidRPr="00D25E04" w:rsidRDefault="00DF17CE" w:rsidP="00EE1D1D">
            <w:pPr>
              <w:widowControl w:val="0"/>
              <w:suppressLineNumbers/>
              <w:suppressAutoHyphens/>
              <w:spacing w:after="0" w:line="240" w:lineRule="auto"/>
              <w:ind w:hanging="46"/>
              <w:jc w:val="center"/>
              <w:rPr>
                <w:rFonts w:ascii="Times New Roman" w:hAnsi="Times New Roman" w:cs="Tahoma"/>
                <w:color w:val="000000"/>
                <w:sz w:val="28"/>
                <w:szCs w:val="28"/>
                <w:lang w:eastAsia="en-US"/>
              </w:rPr>
            </w:pPr>
            <w:r w:rsidRPr="00D25E04">
              <w:rPr>
                <w:rFonts w:ascii="Times New Roman" w:hAnsi="Times New Roman" w:cs="Tahoma"/>
                <w:color w:val="000000"/>
                <w:sz w:val="28"/>
                <w:szCs w:val="28"/>
                <w:lang w:eastAsia="en-US"/>
              </w:rPr>
              <w:t>2</w:t>
            </w:r>
          </w:p>
        </w:tc>
        <w:tc>
          <w:tcPr>
            <w:tcW w:w="192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DF17CE" w:rsidRPr="00D25E04" w:rsidRDefault="00DF17CE" w:rsidP="00EE1D1D">
            <w:pPr>
              <w:widowControl w:val="0"/>
              <w:suppressLineNumbers/>
              <w:suppressAutoHyphens/>
              <w:spacing w:after="0" w:line="240" w:lineRule="auto"/>
              <w:ind w:hanging="46"/>
              <w:jc w:val="center"/>
              <w:rPr>
                <w:rFonts w:ascii="Times New Roman" w:hAnsi="Times New Roman" w:cs="Tahoma"/>
                <w:color w:val="000000"/>
                <w:sz w:val="28"/>
                <w:szCs w:val="28"/>
                <w:lang w:eastAsia="en-US"/>
              </w:rPr>
            </w:pPr>
          </w:p>
        </w:tc>
      </w:tr>
      <w:tr w:rsidR="00DF17CE" w:rsidRPr="00D25E04" w:rsidTr="00EC3EE7">
        <w:tc>
          <w:tcPr>
            <w:tcW w:w="860" w:type="dxa"/>
            <w:tcBorders>
              <w:left w:val="single" w:sz="2" w:space="0" w:color="000000"/>
              <w:bottom w:val="single" w:sz="2" w:space="0" w:color="000000"/>
            </w:tcBorders>
          </w:tcPr>
          <w:p w:rsidR="00DF17CE" w:rsidRPr="00D25E04" w:rsidRDefault="00DF17CE" w:rsidP="00EE1D1D">
            <w:pPr>
              <w:widowControl w:val="0"/>
              <w:suppressLineNumbers/>
              <w:suppressAutoHyphens/>
              <w:spacing w:after="0" w:line="240" w:lineRule="auto"/>
              <w:ind w:hanging="46"/>
              <w:jc w:val="both"/>
              <w:rPr>
                <w:rFonts w:ascii="Times New Roman" w:hAnsi="Times New Roman" w:cs="Tahoma"/>
                <w:color w:val="000000"/>
                <w:sz w:val="28"/>
                <w:szCs w:val="28"/>
                <w:lang w:eastAsia="en-US"/>
              </w:rPr>
            </w:pPr>
            <w:r w:rsidRPr="00D25E04">
              <w:rPr>
                <w:rFonts w:ascii="Times New Roman" w:hAnsi="Times New Roman" w:cs="Tahoma"/>
                <w:color w:val="000000"/>
                <w:sz w:val="28"/>
                <w:szCs w:val="28"/>
                <w:lang w:eastAsia="en-US"/>
              </w:rPr>
              <w:t xml:space="preserve">3. </w:t>
            </w:r>
          </w:p>
        </w:tc>
        <w:tc>
          <w:tcPr>
            <w:tcW w:w="3008" w:type="dxa"/>
            <w:tcBorders>
              <w:left w:val="single" w:sz="2" w:space="0" w:color="000000"/>
              <w:bottom w:val="single" w:sz="2" w:space="0" w:color="000000"/>
            </w:tcBorders>
          </w:tcPr>
          <w:p w:rsidR="00DF17CE" w:rsidRPr="00D25E04" w:rsidRDefault="00DF17CE" w:rsidP="00EE1D1D">
            <w:pPr>
              <w:widowControl w:val="0"/>
              <w:suppressLineNumbers/>
              <w:suppressAutoHyphens/>
              <w:spacing w:after="0" w:line="240" w:lineRule="auto"/>
              <w:ind w:hanging="46"/>
              <w:jc w:val="both"/>
              <w:rPr>
                <w:rFonts w:ascii="Times New Roman" w:hAnsi="Times New Roman" w:cs="Tahoma"/>
                <w:color w:val="000000"/>
                <w:sz w:val="28"/>
                <w:szCs w:val="28"/>
                <w:lang w:eastAsia="en-US"/>
              </w:rPr>
            </w:pPr>
            <w:r w:rsidRPr="00D25E04">
              <w:rPr>
                <w:rFonts w:ascii="Times New Roman" w:hAnsi="Times New Roman" w:cs="Tahoma"/>
                <w:color w:val="000000"/>
                <w:sz w:val="28"/>
                <w:szCs w:val="28"/>
                <w:lang w:eastAsia="en-US"/>
              </w:rPr>
              <w:t xml:space="preserve">Сценическая речь </w:t>
            </w:r>
          </w:p>
        </w:tc>
        <w:tc>
          <w:tcPr>
            <w:tcW w:w="1922" w:type="dxa"/>
            <w:tcBorders>
              <w:left w:val="single" w:sz="2" w:space="0" w:color="000000"/>
              <w:bottom w:val="single" w:sz="2" w:space="0" w:color="000000"/>
            </w:tcBorders>
          </w:tcPr>
          <w:p w:rsidR="00DF17CE" w:rsidRPr="00D25E04" w:rsidRDefault="00DF17CE" w:rsidP="00EE1D1D">
            <w:pPr>
              <w:widowControl w:val="0"/>
              <w:suppressLineNumbers/>
              <w:suppressAutoHyphens/>
              <w:spacing w:after="0" w:line="240" w:lineRule="auto"/>
              <w:ind w:hanging="46"/>
              <w:jc w:val="center"/>
              <w:rPr>
                <w:rFonts w:ascii="Times New Roman" w:hAnsi="Times New Roman" w:cs="Tahoma"/>
                <w:color w:val="000000"/>
                <w:sz w:val="28"/>
                <w:szCs w:val="28"/>
                <w:lang w:eastAsia="en-US"/>
              </w:rPr>
            </w:pPr>
            <w:r w:rsidRPr="00D25E04">
              <w:rPr>
                <w:rFonts w:ascii="Times New Roman" w:hAnsi="Times New Roman" w:cs="Tahoma"/>
                <w:color w:val="000000"/>
                <w:sz w:val="28"/>
                <w:szCs w:val="28"/>
                <w:lang w:eastAsia="en-US"/>
              </w:rPr>
              <w:t>72</w:t>
            </w:r>
          </w:p>
        </w:tc>
        <w:tc>
          <w:tcPr>
            <w:tcW w:w="1935" w:type="dxa"/>
            <w:tcBorders>
              <w:left w:val="single" w:sz="2" w:space="0" w:color="000000"/>
              <w:bottom w:val="single" w:sz="2" w:space="0" w:color="000000"/>
            </w:tcBorders>
          </w:tcPr>
          <w:p w:rsidR="00DF17CE" w:rsidRPr="00D25E04" w:rsidRDefault="00DF17CE" w:rsidP="00EE1D1D">
            <w:pPr>
              <w:widowControl w:val="0"/>
              <w:suppressLineNumbers/>
              <w:suppressAutoHyphens/>
              <w:spacing w:after="0" w:line="240" w:lineRule="auto"/>
              <w:ind w:hanging="46"/>
              <w:jc w:val="center"/>
              <w:rPr>
                <w:rFonts w:ascii="Times New Roman" w:hAnsi="Times New Roman" w:cs="Tahoma"/>
                <w:color w:val="000000"/>
                <w:sz w:val="28"/>
                <w:szCs w:val="28"/>
                <w:lang w:eastAsia="en-US"/>
              </w:rPr>
            </w:pPr>
            <w:r w:rsidRPr="00D25E04">
              <w:rPr>
                <w:rFonts w:ascii="Times New Roman" w:hAnsi="Times New Roman" w:cs="Tahoma"/>
                <w:color w:val="000000"/>
                <w:sz w:val="28"/>
                <w:szCs w:val="28"/>
                <w:lang w:eastAsia="en-US"/>
              </w:rPr>
              <w:t>2</w:t>
            </w:r>
          </w:p>
        </w:tc>
        <w:tc>
          <w:tcPr>
            <w:tcW w:w="192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DF17CE" w:rsidRPr="00D25E04" w:rsidRDefault="00DF17CE" w:rsidP="00EE1D1D">
            <w:pPr>
              <w:widowControl w:val="0"/>
              <w:suppressLineNumbers/>
              <w:suppressAutoHyphens/>
              <w:spacing w:after="0" w:line="240" w:lineRule="auto"/>
              <w:ind w:hanging="46"/>
              <w:jc w:val="center"/>
              <w:rPr>
                <w:rFonts w:ascii="Times New Roman" w:hAnsi="Times New Roman" w:cs="Tahoma"/>
                <w:color w:val="000000"/>
                <w:sz w:val="28"/>
                <w:szCs w:val="28"/>
                <w:lang w:eastAsia="en-US"/>
              </w:rPr>
            </w:pPr>
            <w:r w:rsidRPr="00D25E04">
              <w:rPr>
                <w:rFonts w:ascii="Times New Roman" w:hAnsi="Times New Roman" w:cs="Tahoma"/>
                <w:color w:val="000000"/>
                <w:sz w:val="28"/>
                <w:szCs w:val="28"/>
                <w:lang w:eastAsia="en-US"/>
              </w:rPr>
              <w:t>70</w:t>
            </w:r>
          </w:p>
        </w:tc>
      </w:tr>
      <w:tr w:rsidR="00DF17CE" w:rsidRPr="00D25E04" w:rsidTr="00EC3EE7">
        <w:tc>
          <w:tcPr>
            <w:tcW w:w="860" w:type="dxa"/>
            <w:tcBorders>
              <w:left w:val="single" w:sz="2" w:space="0" w:color="000000"/>
              <w:bottom w:val="single" w:sz="2" w:space="0" w:color="000000"/>
            </w:tcBorders>
          </w:tcPr>
          <w:p w:rsidR="00DF17CE" w:rsidRPr="00D25E04" w:rsidRDefault="00DF17CE" w:rsidP="00EE1D1D">
            <w:pPr>
              <w:widowControl w:val="0"/>
              <w:suppressLineNumbers/>
              <w:suppressAutoHyphens/>
              <w:spacing w:after="0" w:line="240" w:lineRule="auto"/>
              <w:ind w:hanging="46"/>
              <w:jc w:val="both"/>
              <w:rPr>
                <w:rFonts w:ascii="Times New Roman" w:hAnsi="Times New Roman" w:cs="Tahoma"/>
                <w:color w:val="000000"/>
                <w:sz w:val="28"/>
                <w:szCs w:val="28"/>
                <w:lang w:eastAsia="en-US"/>
              </w:rPr>
            </w:pPr>
            <w:r w:rsidRPr="00D25E04">
              <w:rPr>
                <w:rFonts w:ascii="Times New Roman" w:hAnsi="Times New Roman" w:cs="Tahoma"/>
                <w:color w:val="000000"/>
                <w:sz w:val="28"/>
                <w:szCs w:val="28"/>
                <w:lang w:eastAsia="en-US"/>
              </w:rPr>
              <w:t xml:space="preserve">4. </w:t>
            </w:r>
          </w:p>
        </w:tc>
        <w:tc>
          <w:tcPr>
            <w:tcW w:w="3008" w:type="dxa"/>
            <w:tcBorders>
              <w:left w:val="single" w:sz="2" w:space="0" w:color="000000"/>
              <w:bottom w:val="single" w:sz="2" w:space="0" w:color="000000"/>
            </w:tcBorders>
          </w:tcPr>
          <w:p w:rsidR="00DF17CE" w:rsidRPr="00D25E04" w:rsidRDefault="00DF17CE" w:rsidP="00EE1D1D">
            <w:pPr>
              <w:widowControl w:val="0"/>
              <w:suppressLineNumbers/>
              <w:suppressAutoHyphens/>
              <w:spacing w:after="0" w:line="240" w:lineRule="auto"/>
              <w:ind w:hanging="46"/>
              <w:jc w:val="both"/>
              <w:rPr>
                <w:rFonts w:ascii="Times New Roman" w:hAnsi="Times New Roman" w:cs="Tahoma"/>
                <w:color w:val="000000"/>
                <w:sz w:val="28"/>
                <w:szCs w:val="28"/>
                <w:lang w:eastAsia="en-US"/>
              </w:rPr>
            </w:pPr>
            <w:r w:rsidRPr="00D25E04">
              <w:rPr>
                <w:rFonts w:ascii="Times New Roman" w:hAnsi="Times New Roman" w:cs="Tahoma"/>
                <w:color w:val="000000"/>
                <w:sz w:val="28"/>
                <w:szCs w:val="28"/>
                <w:lang w:eastAsia="en-US"/>
              </w:rPr>
              <w:t xml:space="preserve">Пластика </w:t>
            </w:r>
          </w:p>
        </w:tc>
        <w:tc>
          <w:tcPr>
            <w:tcW w:w="1922" w:type="dxa"/>
            <w:tcBorders>
              <w:left w:val="single" w:sz="2" w:space="0" w:color="000000"/>
              <w:bottom w:val="single" w:sz="2" w:space="0" w:color="000000"/>
            </w:tcBorders>
          </w:tcPr>
          <w:p w:rsidR="00DF17CE" w:rsidRPr="00D25E04" w:rsidRDefault="00DF17CE" w:rsidP="00EE1D1D">
            <w:pPr>
              <w:widowControl w:val="0"/>
              <w:suppressLineNumbers/>
              <w:suppressAutoHyphens/>
              <w:spacing w:after="0" w:line="240" w:lineRule="auto"/>
              <w:ind w:hanging="46"/>
              <w:jc w:val="center"/>
              <w:rPr>
                <w:rFonts w:ascii="Times New Roman" w:hAnsi="Times New Roman" w:cs="Tahoma"/>
                <w:color w:val="000000"/>
                <w:sz w:val="28"/>
                <w:szCs w:val="28"/>
                <w:lang w:eastAsia="en-US"/>
              </w:rPr>
            </w:pPr>
            <w:r w:rsidRPr="00D25E04">
              <w:rPr>
                <w:rFonts w:ascii="Times New Roman" w:hAnsi="Times New Roman" w:cs="Tahoma"/>
                <w:color w:val="000000"/>
                <w:sz w:val="28"/>
                <w:szCs w:val="28"/>
                <w:lang w:eastAsia="en-US"/>
              </w:rPr>
              <w:t>8</w:t>
            </w:r>
          </w:p>
        </w:tc>
        <w:tc>
          <w:tcPr>
            <w:tcW w:w="1935" w:type="dxa"/>
            <w:tcBorders>
              <w:left w:val="single" w:sz="2" w:space="0" w:color="000000"/>
              <w:bottom w:val="single" w:sz="2" w:space="0" w:color="000000"/>
            </w:tcBorders>
          </w:tcPr>
          <w:p w:rsidR="00DF17CE" w:rsidRPr="00D25E04" w:rsidRDefault="00DF17CE" w:rsidP="00EE1D1D">
            <w:pPr>
              <w:widowControl w:val="0"/>
              <w:suppressLineNumbers/>
              <w:suppressAutoHyphens/>
              <w:spacing w:after="0" w:line="240" w:lineRule="auto"/>
              <w:ind w:hanging="46"/>
              <w:jc w:val="center"/>
              <w:rPr>
                <w:rFonts w:ascii="Times New Roman" w:hAnsi="Times New Roman" w:cs="Tahoma"/>
                <w:color w:val="000000"/>
                <w:sz w:val="28"/>
                <w:szCs w:val="28"/>
                <w:lang w:eastAsia="en-US"/>
              </w:rPr>
            </w:pPr>
          </w:p>
        </w:tc>
        <w:tc>
          <w:tcPr>
            <w:tcW w:w="192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DF17CE" w:rsidRPr="00D25E04" w:rsidRDefault="00DF17CE" w:rsidP="00EE1D1D">
            <w:pPr>
              <w:widowControl w:val="0"/>
              <w:suppressLineNumbers/>
              <w:suppressAutoHyphens/>
              <w:spacing w:after="0" w:line="240" w:lineRule="auto"/>
              <w:ind w:hanging="46"/>
              <w:jc w:val="center"/>
              <w:rPr>
                <w:rFonts w:ascii="Times New Roman" w:hAnsi="Times New Roman" w:cs="Tahoma"/>
                <w:color w:val="000000"/>
                <w:sz w:val="28"/>
                <w:szCs w:val="28"/>
                <w:lang w:eastAsia="en-US"/>
              </w:rPr>
            </w:pPr>
            <w:r w:rsidRPr="00D25E04">
              <w:rPr>
                <w:rFonts w:ascii="Times New Roman" w:hAnsi="Times New Roman" w:cs="Tahoma"/>
                <w:color w:val="000000"/>
                <w:sz w:val="28"/>
                <w:szCs w:val="28"/>
                <w:lang w:eastAsia="en-US"/>
              </w:rPr>
              <w:t>8</w:t>
            </w:r>
          </w:p>
        </w:tc>
      </w:tr>
      <w:tr w:rsidR="00DF17CE" w:rsidRPr="00D25E04" w:rsidTr="00EC3EE7">
        <w:tc>
          <w:tcPr>
            <w:tcW w:w="860" w:type="dxa"/>
            <w:tcBorders>
              <w:left w:val="single" w:sz="2" w:space="0" w:color="000000"/>
              <w:bottom w:val="single" w:sz="2" w:space="0" w:color="000000"/>
            </w:tcBorders>
          </w:tcPr>
          <w:p w:rsidR="00DF17CE" w:rsidRPr="00D25E04" w:rsidRDefault="00DF17CE" w:rsidP="00EE1D1D">
            <w:pPr>
              <w:widowControl w:val="0"/>
              <w:suppressLineNumbers/>
              <w:suppressAutoHyphens/>
              <w:spacing w:after="0" w:line="240" w:lineRule="auto"/>
              <w:ind w:hanging="46"/>
              <w:jc w:val="both"/>
              <w:rPr>
                <w:rFonts w:ascii="Times New Roman" w:hAnsi="Times New Roman" w:cs="Tahoma"/>
                <w:color w:val="000000"/>
                <w:sz w:val="28"/>
                <w:szCs w:val="28"/>
                <w:lang w:eastAsia="en-US"/>
              </w:rPr>
            </w:pPr>
            <w:r w:rsidRPr="00D25E04">
              <w:rPr>
                <w:rFonts w:ascii="Times New Roman" w:hAnsi="Times New Roman" w:cs="Tahoma"/>
                <w:color w:val="000000"/>
                <w:sz w:val="28"/>
                <w:szCs w:val="28"/>
                <w:lang w:eastAsia="en-US"/>
              </w:rPr>
              <w:t xml:space="preserve">5. </w:t>
            </w:r>
          </w:p>
        </w:tc>
        <w:tc>
          <w:tcPr>
            <w:tcW w:w="3008" w:type="dxa"/>
            <w:tcBorders>
              <w:left w:val="single" w:sz="2" w:space="0" w:color="000000"/>
              <w:bottom w:val="single" w:sz="2" w:space="0" w:color="000000"/>
            </w:tcBorders>
          </w:tcPr>
          <w:p w:rsidR="00DF17CE" w:rsidRPr="00D25E04" w:rsidRDefault="00DF17CE" w:rsidP="00EE1D1D">
            <w:pPr>
              <w:widowControl w:val="0"/>
              <w:suppressLineNumbers/>
              <w:suppressAutoHyphens/>
              <w:spacing w:after="0" w:line="240" w:lineRule="auto"/>
              <w:ind w:hanging="46"/>
              <w:rPr>
                <w:rFonts w:ascii="Times New Roman" w:hAnsi="Times New Roman" w:cs="Tahoma"/>
                <w:color w:val="000000"/>
                <w:sz w:val="28"/>
                <w:szCs w:val="28"/>
                <w:lang w:eastAsia="en-US"/>
              </w:rPr>
            </w:pPr>
            <w:r w:rsidRPr="00D25E04">
              <w:rPr>
                <w:rFonts w:ascii="Times New Roman" w:hAnsi="Times New Roman" w:cs="Tahoma"/>
                <w:color w:val="000000"/>
                <w:sz w:val="28"/>
                <w:szCs w:val="28"/>
                <w:lang w:eastAsia="en-US"/>
              </w:rPr>
              <w:t>Работа над спектаклем,пьесой,постановкой,сценарием.</w:t>
            </w:r>
          </w:p>
        </w:tc>
        <w:tc>
          <w:tcPr>
            <w:tcW w:w="1922" w:type="dxa"/>
            <w:tcBorders>
              <w:left w:val="single" w:sz="2" w:space="0" w:color="000000"/>
              <w:bottom w:val="single" w:sz="2" w:space="0" w:color="000000"/>
            </w:tcBorders>
          </w:tcPr>
          <w:p w:rsidR="00DF17CE" w:rsidRPr="00D25E04" w:rsidRDefault="00DF17CE" w:rsidP="00EE1D1D">
            <w:pPr>
              <w:widowControl w:val="0"/>
              <w:suppressLineNumbers/>
              <w:suppressAutoHyphens/>
              <w:spacing w:after="0" w:line="240" w:lineRule="auto"/>
              <w:ind w:hanging="46"/>
              <w:jc w:val="center"/>
              <w:rPr>
                <w:rFonts w:ascii="Times New Roman" w:hAnsi="Times New Roman" w:cs="Tahoma"/>
                <w:color w:val="000000"/>
                <w:sz w:val="28"/>
                <w:szCs w:val="28"/>
                <w:lang w:eastAsia="en-US"/>
              </w:rPr>
            </w:pPr>
            <w:r w:rsidRPr="00D25E04">
              <w:rPr>
                <w:rFonts w:ascii="Times New Roman" w:hAnsi="Times New Roman" w:cs="Tahoma"/>
                <w:color w:val="000000"/>
                <w:sz w:val="28"/>
                <w:szCs w:val="28"/>
                <w:lang w:eastAsia="en-US"/>
              </w:rPr>
              <w:t>78</w:t>
            </w:r>
          </w:p>
        </w:tc>
        <w:tc>
          <w:tcPr>
            <w:tcW w:w="1935" w:type="dxa"/>
            <w:tcBorders>
              <w:left w:val="single" w:sz="2" w:space="0" w:color="000000"/>
              <w:bottom w:val="single" w:sz="2" w:space="0" w:color="000000"/>
            </w:tcBorders>
          </w:tcPr>
          <w:p w:rsidR="00DF17CE" w:rsidRPr="00D25E04" w:rsidRDefault="00DF17CE" w:rsidP="00EE1D1D">
            <w:pPr>
              <w:widowControl w:val="0"/>
              <w:suppressLineNumbers/>
              <w:suppressAutoHyphens/>
              <w:spacing w:after="0" w:line="240" w:lineRule="auto"/>
              <w:ind w:hanging="46"/>
              <w:jc w:val="center"/>
              <w:rPr>
                <w:rFonts w:ascii="Times New Roman" w:hAnsi="Times New Roman" w:cs="Tahoma"/>
                <w:color w:val="000000"/>
                <w:sz w:val="28"/>
                <w:szCs w:val="28"/>
                <w:lang w:eastAsia="en-US"/>
              </w:rPr>
            </w:pPr>
            <w:r w:rsidRPr="00D25E04">
              <w:rPr>
                <w:rFonts w:ascii="Times New Roman" w:hAnsi="Times New Roman" w:cs="Tahoma"/>
                <w:color w:val="000000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192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DF17CE" w:rsidRPr="00D25E04" w:rsidRDefault="00DF17CE" w:rsidP="00EE1D1D">
            <w:pPr>
              <w:widowControl w:val="0"/>
              <w:suppressLineNumbers/>
              <w:suppressAutoHyphens/>
              <w:spacing w:after="0" w:line="240" w:lineRule="auto"/>
              <w:ind w:hanging="46"/>
              <w:jc w:val="center"/>
              <w:rPr>
                <w:rFonts w:ascii="Times New Roman" w:hAnsi="Times New Roman" w:cs="Tahoma"/>
                <w:color w:val="000000"/>
                <w:sz w:val="28"/>
                <w:szCs w:val="28"/>
                <w:lang w:eastAsia="en-US"/>
              </w:rPr>
            </w:pPr>
            <w:r w:rsidRPr="00D25E04">
              <w:rPr>
                <w:rFonts w:ascii="Times New Roman" w:hAnsi="Times New Roman" w:cs="Tahoma"/>
                <w:color w:val="000000"/>
                <w:sz w:val="28"/>
                <w:szCs w:val="28"/>
                <w:lang w:eastAsia="en-US"/>
              </w:rPr>
              <w:t>72</w:t>
            </w:r>
          </w:p>
        </w:tc>
      </w:tr>
      <w:tr w:rsidR="00DF17CE" w:rsidRPr="00D25E04" w:rsidTr="00EC3EE7">
        <w:tc>
          <w:tcPr>
            <w:tcW w:w="860" w:type="dxa"/>
            <w:tcBorders>
              <w:left w:val="single" w:sz="2" w:space="0" w:color="000000"/>
              <w:bottom w:val="single" w:sz="2" w:space="0" w:color="000000"/>
            </w:tcBorders>
          </w:tcPr>
          <w:p w:rsidR="00DF17CE" w:rsidRPr="00D25E04" w:rsidRDefault="00DF17CE" w:rsidP="00EE1D1D">
            <w:pPr>
              <w:widowControl w:val="0"/>
              <w:suppressLineNumbers/>
              <w:suppressAutoHyphens/>
              <w:spacing w:after="0" w:line="240" w:lineRule="auto"/>
              <w:ind w:hanging="46"/>
              <w:jc w:val="both"/>
              <w:rPr>
                <w:rFonts w:ascii="Times New Roman" w:hAnsi="Times New Roman" w:cs="Tahoma"/>
                <w:color w:val="000000"/>
                <w:sz w:val="28"/>
                <w:szCs w:val="28"/>
                <w:lang w:eastAsia="en-US"/>
              </w:rPr>
            </w:pPr>
            <w:r w:rsidRPr="00D25E04">
              <w:rPr>
                <w:rFonts w:ascii="Times New Roman" w:hAnsi="Times New Roman" w:cs="Tahoma"/>
                <w:color w:val="000000"/>
                <w:sz w:val="28"/>
                <w:szCs w:val="28"/>
                <w:lang w:eastAsia="en-US"/>
              </w:rPr>
              <w:t xml:space="preserve">6. </w:t>
            </w:r>
          </w:p>
        </w:tc>
        <w:tc>
          <w:tcPr>
            <w:tcW w:w="3008" w:type="dxa"/>
            <w:tcBorders>
              <w:left w:val="single" w:sz="2" w:space="0" w:color="000000"/>
              <w:bottom w:val="single" w:sz="2" w:space="0" w:color="000000"/>
            </w:tcBorders>
          </w:tcPr>
          <w:p w:rsidR="00DF17CE" w:rsidRPr="00D25E04" w:rsidRDefault="00DF17CE" w:rsidP="00EE1D1D">
            <w:pPr>
              <w:widowControl w:val="0"/>
              <w:suppressLineNumbers/>
              <w:suppressAutoHyphens/>
              <w:spacing w:after="0" w:line="240" w:lineRule="auto"/>
              <w:ind w:hanging="46"/>
              <w:jc w:val="both"/>
              <w:rPr>
                <w:rFonts w:ascii="Times New Roman" w:hAnsi="Times New Roman" w:cs="Tahoma"/>
                <w:color w:val="000000"/>
                <w:sz w:val="28"/>
                <w:szCs w:val="28"/>
                <w:lang w:eastAsia="en-US"/>
              </w:rPr>
            </w:pPr>
            <w:r w:rsidRPr="00D25E04">
              <w:rPr>
                <w:rFonts w:ascii="Times New Roman" w:hAnsi="Times New Roman" w:cs="Tahoma"/>
                <w:color w:val="000000"/>
                <w:sz w:val="28"/>
                <w:szCs w:val="28"/>
                <w:lang w:eastAsia="en-US"/>
              </w:rPr>
              <w:t>Творческие сюрпризы</w:t>
            </w:r>
          </w:p>
        </w:tc>
        <w:tc>
          <w:tcPr>
            <w:tcW w:w="1922" w:type="dxa"/>
            <w:tcBorders>
              <w:left w:val="single" w:sz="2" w:space="0" w:color="000000"/>
              <w:bottom w:val="single" w:sz="2" w:space="0" w:color="000000"/>
            </w:tcBorders>
          </w:tcPr>
          <w:p w:rsidR="00DF17CE" w:rsidRPr="00D25E04" w:rsidRDefault="00DF17CE" w:rsidP="00EE1D1D">
            <w:pPr>
              <w:widowControl w:val="0"/>
              <w:suppressLineNumbers/>
              <w:suppressAutoHyphens/>
              <w:spacing w:after="0" w:line="240" w:lineRule="auto"/>
              <w:ind w:hanging="46"/>
              <w:jc w:val="center"/>
              <w:rPr>
                <w:rFonts w:ascii="Times New Roman" w:hAnsi="Times New Roman" w:cs="Tahoma"/>
                <w:color w:val="000000"/>
                <w:sz w:val="28"/>
                <w:szCs w:val="28"/>
                <w:lang w:eastAsia="en-US"/>
              </w:rPr>
            </w:pPr>
            <w:r w:rsidRPr="00D25E04">
              <w:rPr>
                <w:rFonts w:ascii="Times New Roman" w:hAnsi="Times New Roman" w:cs="Tahoma"/>
                <w:color w:val="000000"/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1935" w:type="dxa"/>
            <w:tcBorders>
              <w:left w:val="single" w:sz="2" w:space="0" w:color="000000"/>
              <w:bottom w:val="single" w:sz="2" w:space="0" w:color="000000"/>
            </w:tcBorders>
          </w:tcPr>
          <w:p w:rsidR="00DF17CE" w:rsidRPr="00D25E04" w:rsidRDefault="00DF17CE" w:rsidP="00EE1D1D">
            <w:pPr>
              <w:widowControl w:val="0"/>
              <w:suppressLineNumbers/>
              <w:suppressAutoHyphens/>
              <w:spacing w:after="0" w:line="240" w:lineRule="auto"/>
              <w:ind w:hanging="46"/>
              <w:jc w:val="center"/>
              <w:rPr>
                <w:rFonts w:ascii="Times New Roman" w:hAnsi="Times New Roman" w:cs="Tahoma"/>
                <w:color w:val="000000"/>
                <w:sz w:val="28"/>
                <w:szCs w:val="28"/>
                <w:lang w:eastAsia="en-US"/>
              </w:rPr>
            </w:pPr>
          </w:p>
        </w:tc>
        <w:tc>
          <w:tcPr>
            <w:tcW w:w="192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DF17CE" w:rsidRPr="00D25E04" w:rsidRDefault="00DF17CE" w:rsidP="00EE1D1D">
            <w:pPr>
              <w:widowControl w:val="0"/>
              <w:suppressLineNumbers/>
              <w:suppressAutoHyphens/>
              <w:spacing w:after="0" w:line="240" w:lineRule="auto"/>
              <w:ind w:hanging="46"/>
              <w:jc w:val="center"/>
              <w:rPr>
                <w:rFonts w:ascii="Times New Roman" w:hAnsi="Times New Roman" w:cs="Tahoma"/>
                <w:color w:val="000000"/>
                <w:sz w:val="28"/>
                <w:szCs w:val="28"/>
                <w:lang w:eastAsia="en-US"/>
              </w:rPr>
            </w:pPr>
            <w:r w:rsidRPr="00D25E04">
              <w:rPr>
                <w:rFonts w:ascii="Times New Roman" w:hAnsi="Times New Roman" w:cs="Tahoma"/>
                <w:color w:val="000000"/>
                <w:sz w:val="28"/>
                <w:szCs w:val="28"/>
                <w:lang w:eastAsia="en-US"/>
              </w:rPr>
              <w:t>10</w:t>
            </w:r>
          </w:p>
        </w:tc>
      </w:tr>
      <w:tr w:rsidR="00DF17CE" w:rsidRPr="00D25E04" w:rsidTr="00EC3EE7">
        <w:trPr>
          <w:trHeight w:val="587"/>
        </w:trPr>
        <w:tc>
          <w:tcPr>
            <w:tcW w:w="860" w:type="dxa"/>
            <w:tcBorders>
              <w:left w:val="single" w:sz="2" w:space="0" w:color="000000"/>
              <w:bottom w:val="single" w:sz="2" w:space="0" w:color="000000"/>
            </w:tcBorders>
          </w:tcPr>
          <w:p w:rsidR="00DF17CE" w:rsidRPr="00D25E04" w:rsidRDefault="00DF17CE" w:rsidP="00EE1D1D">
            <w:pPr>
              <w:widowControl w:val="0"/>
              <w:suppressLineNumbers/>
              <w:suppressAutoHyphens/>
              <w:spacing w:after="0" w:line="240" w:lineRule="auto"/>
              <w:ind w:hanging="46"/>
              <w:jc w:val="both"/>
              <w:rPr>
                <w:rFonts w:ascii="Times New Roman" w:hAnsi="Times New Roman" w:cs="Tahoma"/>
                <w:color w:val="000000"/>
                <w:sz w:val="28"/>
                <w:szCs w:val="28"/>
                <w:lang w:eastAsia="en-US"/>
              </w:rPr>
            </w:pPr>
            <w:r w:rsidRPr="00D25E04">
              <w:rPr>
                <w:rFonts w:ascii="Times New Roman" w:hAnsi="Times New Roman" w:cs="Tahoma"/>
                <w:color w:val="000000"/>
                <w:sz w:val="28"/>
                <w:szCs w:val="28"/>
                <w:lang w:eastAsia="en-US"/>
              </w:rPr>
              <w:t xml:space="preserve">7.  </w:t>
            </w:r>
          </w:p>
        </w:tc>
        <w:tc>
          <w:tcPr>
            <w:tcW w:w="3008" w:type="dxa"/>
            <w:tcBorders>
              <w:left w:val="single" w:sz="2" w:space="0" w:color="000000"/>
              <w:bottom w:val="single" w:sz="2" w:space="0" w:color="000000"/>
            </w:tcBorders>
          </w:tcPr>
          <w:p w:rsidR="00DF17CE" w:rsidRPr="00D25E04" w:rsidRDefault="00DF17CE" w:rsidP="00EE1D1D">
            <w:pPr>
              <w:widowControl w:val="0"/>
              <w:suppressLineNumbers/>
              <w:suppressAutoHyphens/>
              <w:spacing w:after="0" w:line="240" w:lineRule="auto"/>
              <w:ind w:hanging="46"/>
              <w:jc w:val="both"/>
              <w:rPr>
                <w:rFonts w:ascii="Times New Roman" w:hAnsi="Times New Roman" w:cs="Tahoma"/>
                <w:color w:val="000000"/>
                <w:sz w:val="28"/>
                <w:szCs w:val="28"/>
                <w:lang w:eastAsia="en-US"/>
              </w:rPr>
            </w:pPr>
            <w:r w:rsidRPr="00D25E04">
              <w:rPr>
                <w:rFonts w:ascii="Times New Roman" w:hAnsi="Times New Roman" w:cs="Tahoma"/>
                <w:color w:val="000000"/>
                <w:sz w:val="28"/>
                <w:szCs w:val="28"/>
                <w:lang w:eastAsia="en-US"/>
              </w:rPr>
              <w:t>Индивидуальная работа</w:t>
            </w:r>
          </w:p>
        </w:tc>
        <w:tc>
          <w:tcPr>
            <w:tcW w:w="1922" w:type="dxa"/>
            <w:tcBorders>
              <w:left w:val="single" w:sz="2" w:space="0" w:color="000000"/>
              <w:bottom w:val="single" w:sz="2" w:space="0" w:color="000000"/>
            </w:tcBorders>
          </w:tcPr>
          <w:p w:rsidR="00DF17CE" w:rsidRPr="00D25E04" w:rsidRDefault="00DF17CE" w:rsidP="00EE1D1D">
            <w:pPr>
              <w:widowControl w:val="0"/>
              <w:suppressLineNumbers/>
              <w:suppressAutoHyphens/>
              <w:spacing w:after="0" w:line="240" w:lineRule="auto"/>
              <w:ind w:hanging="46"/>
              <w:jc w:val="center"/>
              <w:rPr>
                <w:rFonts w:ascii="Times New Roman" w:hAnsi="Times New Roman" w:cs="Tahoma"/>
                <w:color w:val="000000"/>
                <w:sz w:val="28"/>
                <w:szCs w:val="28"/>
                <w:lang w:eastAsia="en-US"/>
              </w:rPr>
            </w:pPr>
            <w:r w:rsidRPr="00D25E04">
              <w:rPr>
                <w:rFonts w:ascii="Times New Roman" w:hAnsi="Times New Roman" w:cs="Tahoma"/>
                <w:color w:val="000000"/>
                <w:sz w:val="28"/>
                <w:szCs w:val="28"/>
                <w:lang w:eastAsia="en-US"/>
              </w:rPr>
              <w:t>24</w:t>
            </w:r>
          </w:p>
        </w:tc>
        <w:tc>
          <w:tcPr>
            <w:tcW w:w="1935" w:type="dxa"/>
            <w:tcBorders>
              <w:left w:val="single" w:sz="2" w:space="0" w:color="000000"/>
              <w:bottom w:val="single" w:sz="2" w:space="0" w:color="000000"/>
            </w:tcBorders>
          </w:tcPr>
          <w:p w:rsidR="00DF17CE" w:rsidRPr="00D25E04" w:rsidRDefault="00DF17CE" w:rsidP="00EE1D1D">
            <w:pPr>
              <w:widowControl w:val="0"/>
              <w:suppressLineNumbers/>
              <w:suppressAutoHyphens/>
              <w:spacing w:after="0" w:line="240" w:lineRule="auto"/>
              <w:ind w:hanging="46"/>
              <w:jc w:val="center"/>
              <w:rPr>
                <w:rFonts w:ascii="Times New Roman" w:hAnsi="Times New Roman" w:cs="Tahoma"/>
                <w:color w:val="000000"/>
                <w:sz w:val="28"/>
                <w:szCs w:val="28"/>
                <w:lang w:eastAsia="en-US"/>
              </w:rPr>
            </w:pPr>
          </w:p>
        </w:tc>
        <w:tc>
          <w:tcPr>
            <w:tcW w:w="192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DF17CE" w:rsidRPr="00D25E04" w:rsidRDefault="00DF17CE" w:rsidP="00EE1D1D">
            <w:pPr>
              <w:widowControl w:val="0"/>
              <w:suppressLineNumbers/>
              <w:suppressAutoHyphens/>
              <w:spacing w:after="0" w:line="240" w:lineRule="auto"/>
              <w:ind w:hanging="46"/>
              <w:jc w:val="center"/>
              <w:rPr>
                <w:rFonts w:ascii="Times New Roman" w:hAnsi="Times New Roman" w:cs="Tahoma"/>
                <w:color w:val="000000"/>
                <w:sz w:val="28"/>
                <w:szCs w:val="28"/>
                <w:lang w:eastAsia="en-US"/>
              </w:rPr>
            </w:pPr>
            <w:r w:rsidRPr="00D25E04">
              <w:rPr>
                <w:rFonts w:ascii="Times New Roman" w:hAnsi="Times New Roman" w:cs="Tahoma"/>
                <w:color w:val="000000"/>
                <w:sz w:val="28"/>
                <w:szCs w:val="28"/>
                <w:lang w:eastAsia="en-US"/>
              </w:rPr>
              <w:t>24</w:t>
            </w:r>
          </w:p>
        </w:tc>
      </w:tr>
      <w:tr w:rsidR="00DF17CE" w:rsidRPr="00D25E04" w:rsidTr="00EC3EE7">
        <w:tc>
          <w:tcPr>
            <w:tcW w:w="860" w:type="dxa"/>
            <w:tcBorders>
              <w:left w:val="single" w:sz="2" w:space="0" w:color="000000"/>
              <w:bottom w:val="single" w:sz="2" w:space="0" w:color="000000"/>
            </w:tcBorders>
          </w:tcPr>
          <w:p w:rsidR="00DF17CE" w:rsidRPr="00D25E04" w:rsidRDefault="00DF17CE" w:rsidP="00EE1D1D">
            <w:pPr>
              <w:widowControl w:val="0"/>
              <w:suppressLineNumbers/>
              <w:suppressAutoHyphens/>
              <w:spacing w:after="0" w:line="240" w:lineRule="auto"/>
              <w:ind w:hanging="46"/>
              <w:jc w:val="both"/>
              <w:rPr>
                <w:rFonts w:ascii="Times New Roman" w:hAnsi="Times New Roman" w:cs="Tahoma"/>
                <w:color w:val="000000"/>
                <w:sz w:val="28"/>
                <w:szCs w:val="28"/>
                <w:lang w:eastAsia="en-US"/>
              </w:rPr>
            </w:pPr>
            <w:r w:rsidRPr="00D25E04">
              <w:rPr>
                <w:rFonts w:ascii="Times New Roman" w:hAnsi="Times New Roman" w:cs="Tahoma"/>
                <w:color w:val="000000"/>
                <w:sz w:val="28"/>
                <w:szCs w:val="28"/>
                <w:lang w:eastAsia="en-US"/>
              </w:rPr>
              <w:t xml:space="preserve">8. </w:t>
            </w:r>
          </w:p>
        </w:tc>
        <w:tc>
          <w:tcPr>
            <w:tcW w:w="3008" w:type="dxa"/>
            <w:tcBorders>
              <w:left w:val="single" w:sz="2" w:space="0" w:color="000000"/>
              <w:bottom w:val="single" w:sz="2" w:space="0" w:color="000000"/>
            </w:tcBorders>
          </w:tcPr>
          <w:p w:rsidR="00DF17CE" w:rsidRPr="00D25E04" w:rsidRDefault="00DF17CE" w:rsidP="00EE1D1D">
            <w:pPr>
              <w:widowControl w:val="0"/>
              <w:suppressLineNumbers/>
              <w:suppressAutoHyphens/>
              <w:spacing w:after="0" w:line="240" w:lineRule="auto"/>
              <w:ind w:hanging="46"/>
              <w:jc w:val="both"/>
              <w:rPr>
                <w:rFonts w:ascii="Times New Roman" w:hAnsi="Times New Roman" w:cs="Tahoma"/>
                <w:color w:val="000000"/>
                <w:sz w:val="28"/>
                <w:szCs w:val="28"/>
                <w:lang w:eastAsia="en-US"/>
              </w:rPr>
            </w:pPr>
            <w:r w:rsidRPr="00D25E04">
              <w:rPr>
                <w:rFonts w:ascii="Times New Roman" w:hAnsi="Times New Roman" w:cs="Tahoma"/>
                <w:color w:val="000000"/>
                <w:sz w:val="28"/>
                <w:szCs w:val="28"/>
                <w:lang w:eastAsia="en-US"/>
              </w:rPr>
              <w:t>Просмотрово-информационный раздел</w:t>
            </w:r>
          </w:p>
        </w:tc>
        <w:tc>
          <w:tcPr>
            <w:tcW w:w="1922" w:type="dxa"/>
            <w:tcBorders>
              <w:left w:val="single" w:sz="2" w:space="0" w:color="000000"/>
              <w:bottom w:val="single" w:sz="2" w:space="0" w:color="000000"/>
            </w:tcBorders>
          </w:tcPr>
          <w:p w:rsidR="00DF17CE" w:rsidRPr="00D25E04" w:rsidRDefault="00DF17CE" w:rsidP="00EE1D1D">
            <w:pPr>
              <w:widowControl w:val="0"/>
              <w:suppressLineNumbers/>
              <w:suppressAutoHyphens/>
              <w:spacing w:after="0" w:line="240" w:lineRule="auto"/>
              <w:ind w:hanging="46"/>
              <w:jc w:val="center"/>
              <w:rPr>
                <w:rFonts w:ascii="Times New Roman" w:hAnsi="Times New Roman" w:cs="Tahoma"/>
                <w:color w:val="000000"/>
                <w:sz w:val="28"/>
                <w:szCs w:val="28"/>
                <w:lang w:eastAsia="en-US"/>
              </w:rPr>
            </w:pPr>
            <w:r w:rsidRPr="00D25E04">
              <w:rPr>
                <w:rFonts w:ascii="Times New Roman" w:hAnsi="Times New Roman" w:cs="Tahoma"/>
                <w:color w:val="000000"/>
                <w:sz w:val="28"/>
                <w:szCs w:val="28"/>
                <w:lang w:eastAsia="en-US"/>
              </w:rPr>
              <w:t>4</w:t>
            </w:r>
          </w:p>
        </w:tc>
        <w:tc>
          <w:tcPr>
            <w:tcW w:w="1935" w:type="dxa"/>
            <w:tcBorders>
              <w:left w:val="single" w:sz="2" w:space="0" w:color="000000"/>
              <w:bottom w:val="single" w:sz="2" w:space="0" w:color="000000"/>
            </w:tcBorders>
          </w:tcPr>
          <w:p w:rsidR="00DF17CE" w:rsidRPr="00D25E04" w:rsidRDefault="00DF17CE" w:rsidP="00EE1D1D">
            <w:pPr>
              <w:widowControl w:val="0"/>
              <w:suppressLineNumbers/>
              <w:suppressAutoHyphens/>
              <w:spacing w:after="0" w:line="240" w:lineRule="auto"/>
              <w:ind w:hanging="46"/>
              <w:jc w:val="center"/>
              <w:rPr>
                <w:rFonts w:ascii="Times New Roman" w:hAnsi="Times New Roman" w:cs="Tahoma"/>
                <w:color w:val="000000"/>
                <w:sz w:val="28"/>
                <w:szCs w:val="28"/>
                <w:lang w:eastAsia="en-US"/>
              </w:rPr>
            </w:pPr>
          </w:p>
        </w:tc>
        <w:tc>
          <w:tcPr>
            <w:tcW w:w="192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DF17CE" w:rsidRPr="00D25E04" w:rsidRDefault="00DF17CE" w:rsidP="00EE1D1D">
            <w:pPr>
              <w:widowControl w:val="0"/>
              <w:suppressLineNumbers/>
              <w:suppressAutoHyphens/>
              <w:spacing w:after="0" w:line="240" w:lineRule="auto"/>
              <w:ind w:hanging="46"/>
              <w:jc w:val="center"/>
              <w:rPr>
                <w:rFonts w:ascii="Times New Roman" w:hAnsi="Times New Roman" w:cs="Tahoma"/>
                <w:color w:val="000000"/>
                <w:sz w:val="28"/>
                <w:szCs w:val="28"/>
                <w:lang w:eastAsia="en-US"/>
              </w:rPr>
            </w:pPr>
            <w:r w:rsidRPr="00D25E04">
              <w:rPr>
                <w:rFonts w:ascii="Times New Roman" w:hAnsi="Times New Roman" w:cs="Tahoma"/>
                <w:color w:val="000000"/>
                <w:sz w:val="28"/>
                <w:szCs w:val="28"/>
                <w:lang w:eastAsia="en-US"/>
              </w:rPr>
              <w:t>4</w:t>
            </w:r>
          </w:p>
        </w:tc>
      </w:tr>
      <w:tr w:rsidR="00DF17CE" w:rsidRPr="00D25E04" w:rsidTr="00EC3EE7">
        <w:tc>
          <w:tcPr>
            <w:tcW w:w="860" w:type="dxa"/>
            <w:tcBorders>
              <w:left w:val="single" w:sz="2" w:space="0" w:color="000000"/>
              <w:bottom w:val="single" w:sz="2" w:space="0" w:color="000000"/>
            </w:tcBorders>
          </w:tcPr>
          <w:p w:rsidR="00DF17CE" w:rsidRPr="00D25E04" w:rsidRDefault="00DF17CE" w:rsidP="00EE1D1D">
            <w:pPr>
              <w:widowControl w:val="0"/>
              <w:suppressLineNumbers/>
              <w:suppressAutoHyphens/>
              <w:spacing w:after="0" w:line="240" w:lineRule="auto"/>
              <w:ind w:firstLine="567"/>
              <w:jc w:val="both"/>
              <w:rPr>
                <w:rFonts w:ascii="Times New Roman" w:hAnsi="Times New Roman" w:cs="Tahoma"/>
                <w:color w:val="000000"/>
                <w:sz w:val="28"/>
                <w:szCs w:val="28"/>
                <w:lang w:eastAsia="en-US"/>
              </w:rPr>
            </w:pPr>
          </w:p>
        </w:tc>
        <w:tc>
          <w:tcPr>
            <w:tcW w:w="3008" w:type="dxa"/>
            <w:tcBorders>
              <w:left w:val="single" w:sz="2" w:space="0" w:color="000000"/>
              <w:bottom w:val="single" w:sz="2" w:space="0" w:color="000000"/>
            </w:tcBorders>
          </w:tcPr>
          <w:p w:rsidR="00DF17CE" w:rsidRPr="00D25E04" w:rsidRDefault="00DF17CE" w:rsidP="00EE1D1D">
            <w:pPr>
              <w:widowControl w:val="0"/>
              <w:suppressLineNumbers/>
              <w:suppressAutoHyphens/>
              <w:spacing w:after="0" w:line="240" w:lineRule="auto"/>
              <w:ind w:firstLine="567"/>
              <w:jc w:val="both"/>
              <w:rPr>
                <w:rFonts w:ascii="Times New Roman" w:hAnsi="Times New Roman" w:cs="Tahoma"/>
                <w:color w:val="000000"/>
                <w:sz w:val="28"/>
                <w:szCs w:val="28"/>
                <w:lang w:eastAsia="en-US"/>
              </w:rPr>
            </w:pPr>
            <w:r w:rsidRPr="00D25E04">
              <w:rPr>
                <w:rFonts w:ascii="Times New Roman" w:hAnsi="Times New Roman" w:cs="Tahoma"/>
                <w:color w:val="000000"/>
                <w:sz w:val="28"/>
                <w:szCs w:val="28"/>
                <w:lang w:eastAsia="en-US"/>
              </w:rPr>
              <w:t>Итого:</w:t>
            </w:r>
          </w:p>
        </w:tc>
        <w:tc>
          <w:tcPr>
            <w:tcW w:w="1922" w:type="dxa"/>
            <w:tcBorders>
              <w:left w:val="single" w:sz="2" w:space="0" w:color="000000"/>
              <w:bottom w:val="single" w:sz="2" w:space="0" w:color="000000"/>
            </w:tcBorders>
          </w:tcPr>
          <w:p w:rsidR="00DF17CE" w:rsidRPr="00D25E04" w:rsidRDefault="00DF17CE" w:rsidP="00EE1D1D">
            <w:pPr>
              <w:widowControl w:val="0"/>
              <w:suppressLineNumbers/>
              <w:suppressAutoHyphens/>
              <w:spacing w:after="0" w:line="240" w:lineRule="auto"/>
              <w:ind w:firstLine="567"/>
              <w:jc w:val="center"/>
              <w:rPr>
                <w:rFonts w:ascii="Times New Roman" w:hAnsi="Times New Roman" w:cs="Tahoma"/>
                <w:color w:val="000000"/>
                <w:sz w:val="28"/>
                <w:szCs w:val="28"/>
                <w:lang w:eastAsia="en-US"/>
              </w:rPr>
            </w:pPr>
            <w:r w:rsidRPr="00D25E04">
              <w:rPr>
                <w:rFonts w:ascii="Times New Roman" w:hAnsi="Times New Roman" w:cs="Tahoma"/>
                <w:color w:val="000000"/>
                <w:sz w:val="28"/>
                <w:szCs w:val="28"/>
                <w:lang w:eastAsia="en-US"/>
              </w:rPr>
              <w:t>216</w:t>
            </w:r>
          </w:p>
        </w:tc>
        <w:tc>
          <w:tcPr>
            <w:tcW w:w="1935" w:type="dxa"/>
            <w:tcBorders>
              <w:left w:val="single" w:sz="2" w:space="0" w:color="000000"/>
              <w:bottom w:val="single" w:sz="2" w:space="0" w:color="000000"/>
            </w:tcBorders>
          </w:tcPr>
          <w:p w:rsidR="00DF17CE" w:rsidRPr="00D25E04" w:rsidRDefault="00DF17CE" w:rsidP="00EE1D1D">
            <w:pPr>
              <w:widowControl w:val="0"/>
              <w:suppressLineNumbers/>
              <w:suppressAutoHyphens/>
              <w:spacing w:after="0" w:line="240" w:lineRule="auto"/>
              <w:ind w:firstLine="567"/>
              <w:jc w:val="center"/>
              <w:rPr>
                <w:rFonts w:ascii="Times New Roman" w:hAnsi="Times New Roman" w:cs="Tahoma"/>
                <w:color w:val="000000"/>
                <w:sz w:val="28"/>
                <w:szCs w:val="28"/>
                <w:lang w:eastAsia="en-US"/>
              </w:rPr>
            </w:pPr>
            <w:r w:rsidRPr="00D25E04">
              <w:rPr>
                <w:rFonts w:ascii="Times New Roman" w:hAnsi="Times New Roman" w:cs="Tahoma"/>
                <w:color w:val="000000"/>
                <w:sz w:val="28"/>
                <w:szCs w:val="28"/>
                <w:lang w:eastAsia="en-US"/>
              </w:rPr>
              <w:t>14</w:t>
            </w:r>
          </w:p>
        </w:tc>
        <w:tc>
          <w:tcPr>
            <w:tcW w:w="192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DF17CE" w:rsidRPr="00D25E04" w:rsidRDefault="00DF17CE" w:rsidP="00EE1D1D">
            <w:pPr>
              <w:widowControl w:val="0"/>
              <w:suppressLineNumbers/>
              <w:suppressAutoHyphens/>
              <w:spacing w:after="0" w:line="240" w:lineRule="auto"/>
              <w:ind w:firstLine="567"/>
              <w:jc w:val="center"/>
              <w:rPr>
                <w:rFonts w:ascii="Times New Roman" w:hAnsi="Times New Roman" w:cs="Tahoma"/>
                <w:color w:val="000000"/>
                <w:sz w:val="28"/>
                <w:szCs w:val="28"/>
                <w:lang w:eastAsia="en-US"/>
              </w:rPr>
            </w:pPr>
            <w:r w:rsidRPr="00D25E04">
              <w:rPr>
                <w:rFonts w:ascii="Times New Roman" w:hAnsi="Times New Roman" w:cs="Tahoma"/>
                <w:color w:val="000000"/>
                <w:sz w:val="28"/>
                <w:szCs w:val="28"/>
                <w:lang w:eastAsia="en-US"/>
              </w:rPr>
              <w:t>202</w:t>
            </w:r>
          </w:p>
        </w:tc>
      </w:tr>
    </w:tbl>
    <w:p w:rsidR="00DF17CE" w:rsidRPr="00D25E04" w:rsidRDefault="00DF17CE" w:rsidP="00EE1D1D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b/>
          <w:sz w:val="28"/>
          <w:szCs w:val="28"/>
        </w:rPr>
      </w:pPr>
    </w:p>
    <w:p w:rsidR="00DF17CE" w:rsidRPr="00D25E04" w:rsidRDefault="00DF17CE" w:rsidP="00EE1D1D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hAnsi="Times New Roman"/>
          <w:b/>
          <w:sz w:val="28"/>
          <w:szCs w:val="28"/>
        </w:rPr>
      </w:pPr>
      <w:r w:rsidRPr="00D25E04">
        <w:rPr>
          <w:rFonts w:ascii="Times New Roman" w:hAnsi="Times New Roman"/>
          <w:b/>
          <w:sz w:val="28"/>
          <w:szCs w:val="28"/>
        </w:rPr>
        <w:t xml:space="preserve">                           Характеристика разделов.</w:t>
      </w:r>
    </w:p>
    <w:p w:rsidR="00DF17CE" w:rsidRPr="00D25E04" w:rsidRDefault="00DF17CE" w:rsidP="00EE1D1D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hAnsi="Times New Roman"/>
          <w:b/>
          <w:sz w:val="28"/>
          <w:szCs w:val="28"/>
        </w:rPr>
      </w:pPr>
      <w:r w:rsidRPr="00D25E04">
        <w:rPr>
          <w:rFonts w:ascii="Times New Roman" w:hAnsi="Times New Roman"/>
          <w:b/>
          <w:i/>
          <w:sz w:val="28"/>
          <w:szCs w:val="28"/>
        </w:rPr>
        <w:t xml:space="preserve">1. Вводное занятие, заключительное занятие                       </w:t>
      </w:r>
    </w:p>
    <w:p w:rsidR="00DF17CE" w:rsidRPr="00D25E04" w:rsidRDefault="00DF17CE" w:rsidP="00EE1D1D">
      <w:pPr>
        <w:widowControl w:val="0"/>
        <w:numPr>
          <w:ilvl w:val="0"/>
          <w:numId w:val="14"/>
        </w:numPr>
        <w:tabs>
          <w:tab w:val="left" w:pos="360"/>
        </w:tabs>
        <w:suppressAutoHyphens/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D25E04">
        <w:rPr>
          <w:rFonts w:ascii="Times New Roman" w:hAnsi="Times New Roman"/>
          <w:sz w:val="28"/>
          <w:szCs w:val="28"/>
        </w:rPr>
        <w:t>решение организационных вопросов;</w:t>
      </w:r>
    </w:p>
    <w:p w:rsidR="00DF17CE" w:rsidRPr="00D25E04" w:rsidRDefault="00DF17CE" w:rsidP="00EE1D1D">
      <w:pPr>
        <w:widowControl w:val="0"/>
        <w:numPr>
          <w:ilvl w:val="0"/>
          <w:numId w:val="14"/>
        </w:numPr>
        <w:tabs>
          <w:tab w:val="left" w:pos="360"/>
        </w:tabs>
        <w:suppressAutoHyphens/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hAnsi="Times New Roman"/>
          <w:b/>
          <w:bCs/>
          <w:sz w:val="28"/>
          <w:szCs w:val="28"/>
        </w:rPr>
      </w:pPr>
      <w:r w:rsidRPr="00D25E04">
        <w:rPr>
          <w:rFonts w:ascii="Times New Roman" w:hAnsi="Times New Roman"/>
          <w:sz w:val="28"/>
          <w:szCs w:val="28"/>
        </w:rPr>
        <w:t xml:space="preserve">подведение итогов этапа обучения, обсуждение и анализ успехов каждого </w:t>
      </w:r>
      <w:r w:rsidRPr="00D25E04">
        <w:rPr>
          <w:rFonts w:ascii="Times New Roman" w:hAnsi="Times New Roman"/>
          <w:sz w:val="28"/>
          <w:szCs w:val="28"/>
        </w:rPr>
        <w:lastRenderedPageBreak/>
        <w:t>воспитанника;</w:t>
      </w:r>
      <w:r w:rsidRPr="00D25E04">
        <w:rPr>
          <w:rFonts w:ascii="Times New Roman" w:hAnsi="Times New Roman"/>
          <w:b/>
          <w:bCs/>
          <w:sz w:val="28"/>
          <w:szCs w:val="28"/>
        </w:rPr>
        <w:t xml:space="preserve"> </w:t>
      </w:r>
    </w:p>
    <w:p w:rsidR="00DF17CE" w:rsidRPr="00D25E04" w:rsidRDefault="00DF17CE" w:rsidP="00EE1D1D">
      <w:pPr>
        <w:overflowPunct w:val="0"/>
        <w:autoSpaceDE w:val="0"/>
        <w:autoSpaceDN w:val="0"/>
        <w:adjustRightInd w:val="0"/>
        <w:spacing w:before="100" w:beforeAutospacing="1" w:after="100" w:afterAutospacing="1" w:line="240" w:lineRule="auto"/>
        <w:jc w:val="both"/>
        <w:textAlignment w:val="baseline"/>
        <w:rPr>
          <w:rFonts w:ascii="Times New Roman" w:hAnsi="Times New Roman"/>
          <w:b/>
          <w:bCs/>
          <w:i/>
          <w:iCs/>
          <w:sz w:val="28"/>
          <w:szCs w:val="28"/>
        </w:rPr>
      </w:pPr>
      <w:r w:rsidRPr="00D25E04">
        <w:rPr>
          <w:rFonts w:ascii="Times New Roman" w:hAnsi="Times New Roman"/>
          <w:b/>
          <w:bCs/>
          <w:i/>
          <w:iCs/>
          <w:sz w:val="28"/>
          <w:szCs w:val="28"/>
        </w:rPr>
        <w:t>2. Театральный словарь</w:t>
      </w:r>
    </w:p>
    <w:p w:rsidR="00DF17CE" w:rsidRPr="00D25E04" w:rsidRDefault="00DF17CE" w:rsidP="00EE1D1D">
      <w:pPr>
        <w:overflowPunct w:val="0"/>
        <w:autoSpaceDE w:val="0"/>
        <w:autoSpaceDN w:val="0"/>
        <w:adjustRightInd w:val="0"/>
        <w:spacing w:before="100" w:beforeAutospacing="1" w:after="100" w:afterAutospacing="1" w:line="240" w:lineRule="auto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D25E04">
        <w:rPr>
          <w:rFonts w:ascii="Times New Roman" w:hAnsi="Times New Roman"/>
          <w:b/>
          <w:bCs/>
          <w:i/>
          <w:iCs/>
          <w:sz w:val="28"/>
          <w:szCs w:val="28"/>
        </w:rPr>
        <w:t xml:space="preserve"> </w:t>
      </w:r>
      <w:r w:rsidRPr="00D25E04">
        <w:rPr>
          <w:rFonts w:ascii="Times New Roman" w:hAnsi="Times New Roman"/>
          <w:i/>
          <w:iCs/>
          <w:sz w:val="28"/>
          <w:szCs w:val="28"/>
        </w:rPr>
        <w:t xml:space="preserve">- </w:t>
      </w:r>
      <w:r w:rsidRPr="00D25E04">
        <w:rPr>
          <w:rFonts w:ascii="Times New Roman" w:hAnsi="Times New Roman"/>
          <w:sz w:val="28"/>
          <w:szCs w:val="28"/>
        </w:rPr>
        <w:t>система занятий - бесед, направленных на расширение представлений о театре.</w:t>
      </w:r>
    </w:p>
    <w:p w:rsidR="00DF17CE" w:rsidRPr="00D25E04" w:rsidRDefault="00DF17CE" w:rsidP="00EE1D1D">
      <w:pPr>
        <w:overflowPunct w:val="0"/>
        <w:autoSpaceDE w:val="0"/>
        <w:autoSpaceDN w:val="0"/>
        <w:adjustRightInd w:val="0"/>
        <w:spacing w:before="100" w:beforeAutospacing="1" w:after="100" w:afterAutospacing="1" w:line="240" w:lineRule="auto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D25E04">
        <w:rPr>
          <w:rFonts w:ascii="Times New Roman" w:hAnsi="Times New Roman"/>
          <w:b/>
          <w:i/>
          <w:sz w:val="28"/>
          <w:szCs w:val="28"/>
        </w:rPr>
        <w:t>3.  Основы актерского мастерства</w:t>
      </w:r>
    </w:p>
    <w:p w:rsidR="00DF17CE" w:rsidRPr="00D25E04" w:rsidRDefault="00DF17CE" w:rsidP="00EE1D1D">
      <w:pPr>
        <w:overflowPunct w:val="0"/>
        <w:autoSpaceDE w:val="0"/>
        <w:autoSpaceDN w:val="0"/>
        <w:adjustRightInd w:val="0"/>
        <w:spacing w:before="100" w:beforeAutospacing="1" w:after="100" w:afterAutospacing="1" w:line="240" w:lineRule="auto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D25E04">
        <w:rPr>
          <w:rFonts w:ascii="Times New Roman" w:hAnsi="Times New Roman"/>
          <w:sz w:val="28"/>
          <w:szCs w:val="28"/>
        </w:rPr>
        <w:t xml:space="preserve">      Упражнения на развития внимания, воображения, эмоциональной памяти. Одиночные и групповые этюды. Этюд на беспредметное действие. Этюды на молчание. Этюды парные и групповые, место действия. Этюды по сказкам. Этюд по картине. </w:t>
      </w:r>
    </w:p>
    <w:p w:rsidR="00DF17CE" w:rsidRPr="00D25E04" w:rsidRDefault="00DF17CE" w:rsidP="00EE1D1D">
      <w:pPr>
        <w:overflowPunct w:val="0"/>
        <w:autoSpaceDE w:val="0"/>
        <w:autoSpaceDN w:val="0"/>
        <w:adjustRightInd w:val="0"/>
        <w:spacing w:before="100" w:beforeAutospacing="1" w:after="100" w:afterAutospacing="1" w:line="240" w:lineRule="auto"/>
        <w:jc w:val="both"/>
        <w:textAlignment w:val="baseline"/>
        <w:rPr>
          <w:rFonts w:ascii="Times New Roman" w:hAnsi="Times New Roman"/>
          <w:i/>
          <w:sz w:val="28"/>
          <w:szCs w:val="28"/>
        </w:rPr>
      </w:pPr>
      <w:r w:rsidRPr="00D25E04">
        <w:rPr>
          <w:rFonts w:ascii="Times New Roman" w:hAnsi="Times New Roman"/>
          <w:b/>
          <w:bCs/>
          <w:i/>
          <w:sz w:val="28"/>
          <w:szCs w:val="28"/>
        </w:rPr>
        <w:t xml:space="preserve">4. Сценическая речь </w:t>
      </w:r>
    </w:p>
    <w:p w:rsidR="00DF17CE" w:rsidRPr="00D25E04" w:rsidRDefault="00DF17CE" w:rsidP="00EE1D1D">
      <w:pPr>
        <w:overflowPunct w:val="0"/>
        <w:autoSpaceDE w:val="0"/>
        <w:autoSpaceDN w:val="0"/>
        <w:adjustRightInd w:val="0"/>
        <w:spacing w:before="100" w:beforeAutospacing="1" w:after="100" w:afterAutospacing="1" w:line="240" w:lineRule="auto"/>
        <w:ind w:firstLine="567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D25E04">
        <w:rPr>
          <w:rFonts w:ascii="Times New Roman" w:hAnsi="Times New Roman"/>
          <w:sz w:val="28"/>
          <w:szCs w:val="28"/>
        </w:rPr>
        <w:t>Артикуляционная гимнастика. Устранение дикционных недостатков и тренинг правильной дикции. Дыхательные упражнения. Постановка речевого голоса. Работа над диалогом и монологом. Чтение различных отрывков из пьес по ролям. Практическая работа над стихотворением, басней.</w:t>
      </w:r>
    </w:p>
    <w:p w:rsidR="00DF17CE" w:rsidRPr="00D25E04" w:rsidRDefault="00DF17CE" w:rsidP="00EE1D1D">
      <w:pPr>
        <w:overflowPunct w:val="0"/>
        <w:autoSpaceDE w:val="0"/>
        <w:autoSpaceDN w:val="0"/>
        <w:adjustRightInd w:val="0"/>
        <w:spacing w:before="100" w:beforeAutospacing="1" w:after="100" w:afterAutospacing="1" w:line="240" w:lineRule="auto"/>
        <w:jc w:val="both"/>
        <w:textAlignment w:val="baseline"/>
        <w:rPr>
          <w:rFonts w:ascii="Times New Roman" w:hAnsi="Times New Roman"/>
          <w:b/>
          <w:i/>
          <w:sz w:val="28"/>
          <w:szCs w:val="28"/>
        </w:rPr>
      </w:pPr>
      <w:r w:rsidRPr="00D25E04">
        <w:rPr>
          <w:rFonts w:ascii="Times New Roman" w:hAnsi="Times New Roman"/>
          <w:b/>
          <w:i/>
          <w:sz w:val="28"/>
          <w:szCs w:val="28"/>
        </w:rPr>
        <w:t>5. Пластика</w:t>
      </w:r>
    </w:p>
    <w:p w:rsidR="00DF17CE" w:rsidRPr="00D25E04" w:rsidRDefault="00DF17CE" w:rsidP="00EE1D1D">
      <w:pPr>
        <w:overflowPunct w:val="0"/>
        <w:autoSpaceDE w:val="0"/>
        <w:autoSpaceDN w:val="0"/>
        <w:adjustRightInd w:val="0"/>
        <w:spacing w:before="100" w:beforeAutospacing="1" w:after="100" w:afterAutospacing="1" w:line="240" w:lineRule="auto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D25E04">
        <w:rPr>
          <w:rFonts w:ascii="Times New Roman" w:hAnsi="Times New Roman"/>
          <w:sz w:val="28"/>
          <w:szCs w:val="28"/>
        </w:rPr>
        <w:t xml:space="preserve">Система упражнений включают в себя: </w:t>
      </w:r>
    </w:p>
    <w:p w:rsidR="00DF17CE" w:rsidRPr="00D25E04" w:rsidRDefault="00DF17CE" w:rsidP="00EE1D1D">
      <w:pPr>
        <w:overflowPunct w:val="0"/>
        <w:autoSpaceDE w:val="0"/>
        <w:autoSpaceDN w:val="0"/>
        <w:adjustRightInd w:val="0"/>
        <w:spacing w:before="100" w:beforeAutospacing="1" w:after="100" w:afterAutospacing="1" w:line="240" w:lineRule="auto"/>
        <w:ind w:left="720" w:hanging="360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D25E04">
        <w:rPr>
          <w:rFonts w:ascii="Symbol" w:hAnsi="Symbol"/>
          <w:sz w:val="28"/>
          <w:szCs w:val="28"/>
        </w:rPr>
        <w:t></w:t>
      </w:r>
      <w:r w:rsidRPr="00D25E04">
        <w:rPr>
          <w:rFonts w:ascii="Times New Roman" w:hAnsi="Times New Roman"/>
          <w:sz w:val="28"/>
          <w:szCs w:val="28"/>
        </w:rPr>
        <w:t xml:space="preserve">        яркообразные игры,  направленные на              оздоровление организма и овладение собственным телом </w:t>
      </w:r>
    </w:p>
    <w:p w:rsidR="00DF17CE" w:rsidRPr="00D25E04" w:rsidRDefault="00DF17CE" w:rsidP="00EE1D1D">
      <w:pPr>
        <w:overflowPunct w:val="0"/>
        <w:autoSpaceDE w:val="0"/>
        <w:autoSpaceDN w:val="0"/>
        <w:adjustRightInd w:val="0"/>
        <w:spacing w:before="100" w:beforeAutospacing="1" w:after="100" w:afterAutospacing="1" w:line="240" w:lineRule="auto"/>
        <w:ind w:left="720" w:hanging="360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D25E04">
        <w:rPr>
          <w:rFonts w:ascii="Symbol" w:hAnsi="Symbol"/>
          <w:sz w:val="28"/>
          <w:szCs w:val="28"/>
        </w:rPr>
        <w:t></w:t>
      </w:r>
      <w:r w:rsidRPr="00D25E04">
        <w:rPr>
          <w:rFonts w:ascii="Times New Roman" w:hAnsi="Times New Roman"/>
          <w:sz w:val="28"/>
          <w:szCs w:val="28"/>
        </w:rPr>
        <w:t xml:space="preserve">        упражнения направленные на координацию движений и равновесие </w:t>
      </w:r>
    </w:p>
    <w:p w:rsidR="00DF17CE" w:rsidRPr="00D25E04" w:rsidRDefault="00DF17CE" w:rsidP="00EE1D1D">
      <w:pPr>
        <w:overflowPunct w:val="0"/>
        <w:autoSpaceDE w:val="0"/>
        <w:autoSpaceDN w:val="0"/>
        <w:adjustRightInd w:val="0"/>
        <w:spacing w:before="100" w:beforeAutospacing="1" w:after="100" w:afterAutospacing="1" w:line="240" w:lineRule="auto"/>
        <w:ind w:left="720" w:hanging="360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D25E04">
        <w:rPr>
          <w:rFonts w:ascii="Symbol" w:hAnsi="Symbol"/>
          <w:sz w:val="28"/>
          <w:szCs w:val="28"/>
        </w:rPr>
        <w:t></w:t>
      </w:r>
      <w:r w:rsidRPr="00D25E04">
        <w:rPr>
          <w:rFonts w:ascii="Times New Roman" w:hAnsi="Times New Roman"/>
          <w:sz w:val="28"/>
          <w:szCs w:val="28"/>
        </w:rPr>
        <w:t xml:space="preserve">        упражнения, направленные на освоение пространства и создание образа                                                                                                           </w:t>
      </w:r>
    </w:p>
    <w:p w:rsidR="00DF17CE" w:rsidRPr="00D25E04" w:rsidRDefault="00DF17CE" w:rsidP="00EE1D1D">
      <w:pPr>
        <w:overflowPunct w:val="0"/>
        <w:autoSpaceDE w:val="0"/>
        <w:autoSpaceDN w:val="0"/>
        <w:adjustRightInd w:val="0"/>
        <w:spacing w:before="100" w:beforeAutospacing="1" w:after="100" w:afterAutospacing="1" w:line="240" w:lineRule="auto"/>
        <w:jc w:val="both"/>
        <w:textAlignment w:val="baseline"/>
        <w:rPr>
          <w:rFonts w:ascii="Times New Roman" w:hAnsi="Times New Roman"/>
          <w:b/>
          <w:i/>
          <w:sz w:val="28"/>
          <w:szCs w:val="28"/>
        </w:rPr>
      </w:pPr>
      <w:r w:rsidRPr="00D25E04">
        <w:rPr>
          <w:rFonts w:ascii="Times New Roman" w:hAnsi="Times New Roman"/>
          <w:sz w:val="28"/>
          <w:szCs w:val="28"/>
        </w:rPr>
        <w:t xml:space="preserve">    </w:t>
      </w:r>
      <w:r w:rsidRPr="00D25E04">
        <w:rPr>
          <w:rFonts w:ascii="Times New Roman" w:hAnsi="Times New Roman"/>
          <w:b/>
          <w:i/>
          <w:sz w:val="28"/>
          <w:szCs w:val="28"/>
        </w:rPr>
        <w:t>6. Творческий сюрприз</w:t>
      </w:r>
    </w:p>
    <w:p w:rsidR="00DF17CE" w:rsidRPr="00D25E04" w:rsidRDefault="00DF17CE" w:rsidP="00EE1D1D">
      <w:pPr>
        <w:overflowPunct w:val="0"/>
        <w:autoSpaceDE w:val="0"/>
        <w:autoSpaceDN w:val="0"/>
        <w:adjustRightInd w:val="0"/>
        <w:spacing w:after="0" w:line="360" w:lineRule="auto"/>
        <w:ind w:firstLine="567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D25E04">
        <w:rPr>
          <w:rFonts w:ascii="Times New Roman" w:hAnsi="Times New Roman"/>
          <w:sz w:val="28"/>
          <w:szCs w:val="28"/>
        </w:rPr>
        <w:t>Творческий сюрприз – театральное сочинение малой формы – это упражнение, в котором заложено фантазирование на свободную тему, В этом упражнении наиболее полно проявляются личностные качества учащихся, творческая индивидуальность каждого из них.</w:t>
      </w:r>
    </w:p>
    <w:p w:rsidR="00DF17CE" w:rsidRPr="00D25E04" w:rsidRDefault="00DF17CE" w:rsidP="00EE1D1D">
      <w:pPr>
        <w:overflowPunct w:val="0"/>
        <w:autoSpaceDE w:val="0"/>
        <w:autoSpaceDN w:val="0"/>
        <w:adjustRightInd w:val="0"/>
        <w:spacing w:after="0" w:line="360" w:lineRule="auto"/>
        <w:ind w:firstLine="567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D25E04">
        <w:rPr>
          <w:rFonts w:ascii="Times New Roman" w:hAnsi="Times New Roman"/>
          <w:sz w:val="28"/>
          <w:szCs w:val="28"/>
        </w:rPr>
        <w:t xml:space="preserve">        Творческие сюрпризы включают в себя все, что угодно: песни, стихи, монологи, шутки, наблюдения, сценки  и т.д. Работа над сюрпризами дает воспитанникам толчок к самостоятельному и более глубокому изучению </w:t>
      </w:r>
      <w:r w:rsidRPr="00D25E04">
        <w:rPr>
          <w:rFonts w:ascii="Times New Roman" w:hAnsi="Times New Roman"/>
          <w:sz w:val="28"/>
          <w:szCs w:val="28"/>
        </w:rPr>
        <w:lastRenderedPageBreak/>
        <w:t>литературного, музыкального, живописного, жизненного материала и творческому выражению его в оригинальной сюрпризной форме.</w:t>
      </w:r>
    </w:p>
    <w:p w:rsidR="00DF17CE" w:rsidRPr="00D25E04" w:rsidRDefault="00DF17CE" w:rsidP="00EE1D1D">
      <w:pPr>
        <w:overflowPunct w:val="0"/>
        <w:autoSpaceDE w:val="0"/>
        <w:autoSpaceDN w:val="0"/>
        <w:adjustRightInd w:val="0"/>
        <w:spacing w:before="100" w:beforeAutospacing="1" w:after="100" w:afterAutospacing="1" w:line="240" w:lineRule="auto"/>
        <w:jc w:val="both"/>
        <w:textAlignment w:val="baseline"/>
        <w:rPr>
          <w:rFonts w:ascii="Times New Roman" w:hAnsi="Times New Roman"/>
          <w:b/>
          <w:i/>
          <w:sz w:val="28"/>
          <w:szCs w:val="28"/>
        </w:rPr>
      </w:pPr>
      <w:r w:rsidRPr="00D25E04">
        <w:rPr>
          <w:rFonts w:ascii="Times New Roman" w:hAnsi="Times New Roman"/>
          <w:sz w:val="28"/>
          <w:szCs w:val="28"/>
        </w:rPr>
        <w:t xml:space="preserve">    </w:t>
      </w:r>
      <w:r w:rsidRPr="00D25E04">
        <w:rPr>
          <w:rFonts w:ascii="Times New Roman" w:hAnsi="Times New Roman"/>
          <w:b/>
          <w:i/>
          <w:sz w:val="28"/>
          <w:szCs w:val="28"/>
        </w:rPr>
        <w:t>7. Работа над спектаклем</w:t>
      </w:r>
    </w:p>
    <w:p w:rsidR="00DF17CE" w:rsidRPr="00D25E04" w:rsidRDefault="00DF17CE" w:rsidP="00EE1D1D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i/>
          <w:sz w:val="28"/>
          <w:szCs w:val="28"/>
        </w:rPr>
      </w:pPr>
      <w:r w:rsidRPr="00D25E04">
        <w:rPr>
          <w:rFonts w:ascii="Times New Roman" w:hAnsi="Times New Roman"/>
          <w:b/>
          <w:i/>
          <w:sz w:val="28"/>
          <w:szCs w:val="28"/>
        </w:rPr>
        <w:t>Репетиционные занятия - работа над спектаклем</w:t>
      </w:r>
      <w:r w:rsidRPr="00D25E04">
        <w:rPr>
          <w:rFonts w:ascii="Times New Roman" w:hAnsi="Times New Roman"/>
          <w:i/>
          <w:sz w:val="28"/>
          <w:szCs w:val="28"/>
        </w:rPr>
        <w:t>,пьесой,постановкой,сценарием.</w:t>
      </w:r>
    </w:p>
    <w:p w:rsidR="00DF17CE" w:rsidRPr="00D25E04" w:rsidRDefault="00DF17CE" w:rsidP="00EE1D1D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b/>
          <w:sz w:val="28"/>
          <w:szCs w:val="28"/>
        </w:rPr>
      </w:pPr>
      <w:r w:rsidRPr="00D25E04">
        <w:rPr>
          <w:rFonts w:ascii="Times New Roman" w:hAnsi="Times New Roman"/>
          <w:b/>
          <w:sz w:val="28"/>
          <w:szCs w:val="28"/>
        </w:rPr>
        <w:t xml:space="preserve">1 этап – Ознакомительный </w:t>
      </w:r>
    </w:p>
    <w:p w:rsidR="00DF17CE" w:rsidRPr="00D25E04" w:rsidRDefault="00DF17CE" w:rsidP="00EE1D1D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b/>
          <w:sz w:val="28"/>
          <w:szCs w:val="28"/>
        </w:rPr>
      </w:pPr>
      <w:r w:rsidRPr="00D25E04">
        <w:rPr>
          <w:rFonts w:ascii="Times New Roman" w:hAnsi="Times New Roman"/>
          <w:b/>
          <w:sz w:val="28"/>
          <w:szCs w:val="28"/>
        </w:rPr>
        <w:t xml:space="preserve"> Цели:</w:t>
      </w:r>
    </w:p>
    <w:p w:rsidR="00DF17CE" w:rsidRPr="00D25E04" w:rsidRDefault="00DF17CE" w:rsidP="00EE1D1D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D25E04">
        <w:rPr>
          <w:rFonts w:ascii="Times New Roman" w:hAnsi="Times New Roman"/>
          <w:sz w:val="28"/>
          <w:szCs w:val="28"/>
        </w:rPr>
        <w:t>1. Ознакомить детей с содержанием произведения (пьесы)</w:t>
      </w:r>
    </w:p>
    <w:p w:rsidR="00DF17CE" w:rsidRPr="00D25E04" w:rsidRDefault="00DF17CE" w:rsidP="00EE1D1D">
      <w:pPr>
        <w:widowControl w:val="0"/>
        <w:numPr>
          <w:ilvl w:val="0"/>
          <w:numId w:val="22"/>
        </w:numPr>
        <w:suppressAutoHyphens/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D25E04">
        <w:rPr>
          <w:rFonts w:ascii="Times New Roman" w:hAnsi="Times New Roman"/>
          <w:sz w:val="28"/>
          <w:szCs w:val="28"/>
        </w:rPr>
        <w:t>Выявить персонажей произведения (пьесы) и обсудить их характеры.</w:t>
      </w:r>
    </w:p>
    <w:p w:rsidR="00DF17CE" w:rsidRPr="00D25E04" w:rsidRDefault="00DF17CE" w:rsidP="00EE1D1D">
      <w:pPr>
        <w:widowControl w:val="0"/>
        <w:numPr>
          <w:ilvl w:val="0"/>
          <w:numId w:val="16"/>
        </w:numPr>
        <w:tabs>
          <w:tab w:val="left" w:pos="720"/>
        </w:tabs>
        <w:suppressAutoHyphens/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D25E04">
        <w:rPr>
          <w:rFonts w:ascii="Times New Roman" w:hAnsi="Times New Roman"/>
          <w:sz w:val="28"/>
          <w:szCs w:val="28"/>
        </w:rPr>
        <w:t>Распределить роли персонажей между детьми</w:t>
      </w:r>
    </w:p>
    <w:p w:rsidR="00DF17CE" w:rsidRPr="00D25E04" w:rsidRDefault="00DF17CE" w:rsidP="00EE1D1D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b/>
          <w:sz w:val="28"/>
          <w:szCs w:val="28"/>
        </w:rPr>
      </w:pPr>
      <w:r w:rsidRPr="00D25E04">
        <w:rPr>
          <w:rFonts w:ascii="Times New Roman" w:hAnsi="Times New Roman"/>
          <w:b/>
          <w:sz w:val="28"/>
          <w:szCs w:val="28"/>
        </w:rPr>
        <w:t xml:space="preserve">2 этап - Репетиционный </w:t>
      </w:r>
    </w:p>
    <w:p w:rsidR="00DF17CE" w:rsidRPr="00D25E04" w:rsidRDefault="00DF17CE" w:rsidP="00EE1D1D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b/>
          <w:sz w:val="28"/>
          <w:szCs w:val="28"/>
        </w:rPr>
      </w:pPr>
      <w:r w:rsidRPr="00D25E04">
        <w:rPr>
          <w:rFonts w:ascii="Times New Roman" w:hAnsi="Times New Roman"/>
          <w:b/>
          <w:sz w:val="28"/>
          <w:szCs w:val="28"/>
        </w:rPr>
        <w:t>Цели:</w:t>
      </w:r>
    </w:p>
    <w:p w:rsidR="00DF17CE" w:rsidRPr="00D25E04" w:rsidRDefault="00DF17CE" w:rsidP="00EE1D1D">
      <w:pPr>
        <w:widowControl w:val="0"/>
        <w:numPr>
          <w:ilvl w:val="0"/>
          <w:numId w:val="17"/>
        </w:numPr>
        <w:tabs>
          <w:tab w:val="left" w:pos="720"/>
        </w:tabs>
        <w:suppressAutoHyphens/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D25E04">
        <w:rPr>
          <w:rFonts w:ascii="Times New Roman" w:hAnsi="Times New Roman"/>
          <w:sz w:val="28"/>
          <w:szCs w:val="28"/>
        </w:rPr>
        <w:t>Научить детей репетировать сказку по частям</w:t>
      </w:r>
    </w:p>
    <w:p w:rsidR="00DF17CE" w:rsidRPr="00D25E04" w:rsidRDefault="00DF17CE" w:rsidP="00EE1D1D">
      <w:pPr>
        <w:widowControl w:val="0"/>
        <w:numPr>
          <w:ilvl w:val="0"/>
          <w:numId w:val="17"/>
        </w:numPr>
        <w:tabs>
          <w:tab w:val="left" w:pos="720"/>
        </w:tabs>
        <w:suppressAutoHyphens/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D25E04">
        <w:rPr>
          <w:rFonts w:ascii="Times New Roman" w:hAnsi="Times New Roman"/>
          <w:sz w:val="28"/>
          <w:szCs w:val="28"/>
        </w:rPr>
        <w:t>Ввести понятие «Мизансцена», научить детей работать над мизансценами и запоминать их последовательность.</w:t>
      </w:r>
    </w:p>
    <w:p w:rsidR="00DF17CE" w:rsidRPr="00D25E04" w:rsidRDefault="00DF17CE" w:rsidP="00EE1D1D">
      <w:pPr>
        <w:widowControl w:val="0"/>
        <w:numPr>
          <w:ilvl w:val="0"/>
          <w:numId w:val="17"/>
        </w:numPr>
        <w:tabs>
          <w:tab w:val="left" w:pos="720"/>
        </w:tabs>
        <w:suppressAutoHyphens/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D25E04">
        <w:rPr>
          <w:rFonts w:ascii="Times New Roman" w:hAnsi="Times New Roman"/>
          <w:sz w:val="28"/>
          <w:szCs w:val="28"/>
        </w:rPr>
        <w:t>Развивать навыки слаженной работы, учить соблюдать основные «законы сцены».</w:t>
      </w:r>
    </w:p>
    <w:p w:rsidR="00DF17CE" w:rsidRPr="00D25E04" w:rsidRDefault="00DF17CE" w:rsidP="00EE1D1D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b/>
          <w:sz w:val="28"/>
          <w:szCs w:val="28"/>
        </w:rPr>
      </w:pPr>
      <w:r w:rsidRPr="00D25E04">
        <w:rPr>
          <w:rFonts w:ascii="Times New Roman" w:hAnsi="Times New Roman"/>
          <w:b/>
          <w:sz w:val="28"/>
          <w:szCs w:val="28"/>
        </w:rPr>
        <w:t>3 этап - Завершающий</w:t>
      </w:r>
    </w:p>
    <w:p w:rsidR="00DF17CE" w:rsidRPr="00D25E04" w:rsidRDefault="00DF17CE" w:rsidP="00EE1D1D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b/>
          <w:sz w:val="28"/>
          <w:szCs w:val="28"/>
        </w:rPr>
      </w:pPr>
      <w:r w:rsidRPr="00D25E04">
        <w:rPr>
          <w:rFonts w:ascii="Times New Roman" w:hAnsi="Times New Roman"/>
          <w:b/>
          <w:sz w:val="28"/>
          <w:szCs w:val="28"/>
        </w:rPr>
        <w:t>Цели:</w:t>
      </w:r>
    </w:p>
    <w:p w:rsidR="00DF17CE" w:rsidRPr="00D25E04" w:rsidRDefault="00DF17CE" w:rsidP="00EE1D1D">
      <w:pPr>
        <w:widowControl w:val="0"/>
        <w:numPr>
          <w:ilvl w:val="0"/>
          <w:numId w:val="22"/>
        </w:numPr>
        <w:suppressAutoHyphens/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D25E04">
        <w:rPr>
          <w:rFonts w:ascii="Times New Roman" w:hAnsi="Times New Roman"/>
          <w:sz w:val="28"/>
          <w:szCs w:val="28"/>
        </w:rPr>
        <w:t xml:space="preserve">Научить детей соединять мизансцены спектакля воедино. </w:t>
      </w:r>
    </w:p>
    <w:p w:rsidR="00DF17CE" w:rsidRPr="00D25E04" w:rsidRDefault="00DF17CE" w:rsidP="00EE1D1D">
      <w:pPr>
        <w:widowControl w:val="0"/>
        <w:numPr>
          <w:ilvl w:val="0"/>
          <w:numId w:val="22"/>
        </w:numPr>
        <w:suppressAutoHyphens/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D25E04">
        <w:rPr>
          <w:rFonts w:ascii="Times New Roman" w:hAnsi="Times New Roman"/>
          <w:sz w:val="28"/>
          <w:szCs w:val="28"/>
        </w:rPr>
        <w:t>Научить детей чувствовать ритм спектакля</w:t>
      </w:r>
    </w:p>
    <w:p w:rsidR="00DF17CE" w:rsidRPr="00D25E04" w:rsidRDefault="00DF17CE" w:rsidP="00EE1D1D">
      <w:pPr>
        <w:widowControl w:val="0"/>
        <w:numPr>
          <w:ilvl w:val="0"/>
          <w:numId w:val="22"/>
        </w:numPr>
        <w:suppressAutoHyphens/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D25E04">
        <w:rPr>
          <w:rFonts w:ascii="Times New Roman" w:hAnsi="Times New Roman"/>
          <w:sz w:val="28"/>
          <w:szCs w:val="28"/>
        </w:rPr>
        <w:t>Воспитывать дисциплину в процессе подготовки спектакля к демонстрации.</w:t>
      </w:r>
    </w:p>
    <w:p w:rsidR="00DF17CE" w:rsidRPr="00D25E04" w:rsidRDefault="00DF17CE" w:rsidP="00EE1D1D">
      <w:pPr>
        <w:widowControl w:val="0"/>
        <w:numPr>
          <w:ilvl w:val="0"/>
          <w:numId w:val="22"/>
        </w:numPr>
        <w:suppressAutoHyphens/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D25E04">
        <w:rPr>
          <w:rFonts w:ascii="Times New Roman" w:hAnsi="Times New Roman"/>
          <w:sz w:val="28"/>
          <w:szCs w:val="28"/>
        </w:rPr>
        <w:t>Активизировать мыслительный и эмоциональный настрой детей</w:t>
      </w:r>
    </w:p>
    <w:p w:rsidR="00DF17CE" w:rsidRPr="00D25E04" w:rsidRDefault="00DF17CE" w:rsidP="00EE1D1D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b/>
          <w:sz w:val="28"/>
          <w:szCs w:val="28"/>
        </w:rPr>
      </w:pPr>
      <w:r w:rsidRPr="00D25E04">
        <w:rPr>
          <w:rFonts w:ascii="Times New Roman" w:hAnsi="Times New Roman"/>
          <w:b/>
          <w:sz w:val="28"/>
          <w:szCs w:val="28"/>
        </w:rPr>
        <w:t>4 этап - Генеральная репетиция</w:t>
      </w:r>
    </w:p>
    <w:p w:rsidR="00DF17CE" w:rsidRPr="00D25E04" w:rsidRDefault="00DF17CE" w:rsidP="00EE1D1D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D25E04">
        <w:rPr>
          <w:rFonts w:ascii="Times New Roman" w:hAnsi="Times New Roman"/>
          <w:b/>
          <w:sz w:val="28"/>
          <w:szCs w:val="28"/>
        </w:rPr>
        <w:t>Цель:</w:t>
      </w:r>
      <w:r w:rsidRPr="00D25E04">
        <w:rPr>
          <w:rFonts w:ascii="Times New Roman" w:hAnsi="Times New Roman"/>
          <w:sz w:val="28"/>
          <w:szCs w:val="28"/>
        </w:rPr>
        <w:t xml:space="preserve"> Выверить временные характеристики спектакля, художественно его отредактировать.</w:t>
      </w:r>
    </w:p>
    <w:p w:rsidR="00DF17CE" w:rsidRPr="00D25E04" w:rsidRDefault="00DF17CE" w:rsidP="00EE1D1D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b/>
          <w:i/>
          <w:sz w:val="28"/>
          <w:szCs w:val="28"/>
        </w:rPr>
      </w:pPr>
      <w:r w:rsidRPr="00D25E04">
        <w:rPr>
          <w:rFonts w:ascii="Times New Roman" w:hAnsi="Times New Roman"/>
          <w:b/>
          <w:sz w:val="28"/>
          <w:szCs w:val="28"/>
        </w:rPr>
        <w:t>5 этап -</w:t>
      </w:r>
      <w:r w:rsidRPr="00D25E04">
        <w:rPr>
          <w:rFonts w:ascii="Times New Roman" w:hAnsi="Times New Roman"/>
          <w:sz w:val="28"/>
          <w:szCs w:val="28"/>
        </w:rPr>
        <w:t xml:space="preserve"> </w:t>
      </w:r>
      <w:r w:rsidRPr="00D25E04">
        <w:rPr>
          <w:rFonts w:ascii="Times New Roman" w:hAnsi="Times New Roman"/>
          <w:b/>
          <w:i/>
          <w:sz w:val="28"/>
          <w:szCs w:val="28"/>
        </w:rPr>
        <w:t xml:space="preserve"> Показ спектакля  или открытого занятия зрителям.</w:t>
      </w:r>
    </w:p>
    <w:p w:rsidR="00DF17CE" w:rsidRPr="00D25E04" w:rsidRDefault="00DF17CE" w:rsidP="00EE1D1D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sz w:val="28"/>
          <w:szCs w:val="28"/>
        </w:rPr>
      </w:pPr>
    </w:p>
    <w:p w:rsidR="00DF17CE" w:rsidRPr="00D25E04" w:rsidRDefault="00DF17CE" w:rsidP="00EE1D1D">
      <w:pPr>
        <w:tabs>
          <w:tab w:val="left" w:pos="2496"/>
        </w:tabs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b/>
          <w:sz w:val="28"/>
          <w:szCs w:val="28"/>
        </w:rPr>
      </w:pPr>
      <w:r w:rsidRPr="00D25E04">
        <w:rPr>
          <w:rFonts w:ascii="Times New Roman" w:hAnsi="Times New Roman"/>
          <w:b/>
          <w:sz w:val="28"/>
          <w:szCs w:val="28"/>
        </w:rPr>
        <w:t>8. Индивидуальная работа с детьми</w:t>
      </w:r>
    </w:p>
    <w:p w:rsidR="00DF17CE" w:rsidRPr="00D25E04" w:rsidRDefault="00DF17CE" w:rsidP="00EE1D1D">
      <w:pPr>
        <w:widowControl w:val="0"/>
        <w:numPr>
          <w:ilvl w:val="0"/>
          <w:numId w:val="19"/>
        </w:numPr>
        <w:tabs>
          <w:tab w:val="left" w:pos="720"/>
          <w:tab w:val="left" w:pos="1776"/>
        </w:tabs>
        <w:suppressAutoHyphens/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D25E04">
        <w:rPr>
          <w:rFonts w:ascii="Times New Roman" w:hAnsi="Times New Roman"/>
          <w:sz w:val="28"/>
          <w:szCs w:val="28"/>
        </w:rPr>
        <w:t>подготовка к мероприятиям, творческим сюрпризам</w:t>
      </w:r>
    </w:p>
    <w:p w:rsidR="00DF17CE" w:rsidRPr="00D25E04" w:rsidRDefault="00DF17CE" w:rsidP="00EE1D1D">
      <w:pPr>
        <w:tabs>
          <w:tab w:val="left" w:pos="1776"/>
        </w:tabs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b/>
          <w:bCs/>
          <w:sz w:val="28"/>
          <w:szCs w:val="28"/>
        </w:rPr>
      </w:pPr>
    </w:p>
    <w:p w:rsidR="00DF17CE" w:rsidRPr="00D25E04" w:rsidRDefault="00DF17CE" w:rsidP="00EE1D1D">
      <w:pPr>
        <w:tabs>
          <w:tab w:val="left" w:pos="1776"/>
        </w:tabs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b/>
          <w:bCs/>
          <w:sz w:val="28"/>
          <w:szCs w:val="28"/>
        </w:rPr>
      </w:pPr>
      <w:r w:rsidRPr="00D25E04">
        <w:rPr>
          <w:rFonts w:ascii="Times New Roman" w:hAnsi="Times New Roman"/>
          <w:b/>
          <w:bCs/>
          <w:sz w:val="28"/>
          <w:szCs w:val="28"/>
        </w:rPr>
        <w:t>9. Заключительное занятие</w:t>
      </w:r>
    </w:p>
    <w:p w:rsidR="00DF17CE" w:rsidRPr="00D25E04" w:rsidRDefault="00DF17CE" w:rsidP="00EE1D1D">
      <w:pPr>
        <w:tabs>
          <w:tab w:val="left" w:pos="1776"/>
        </w:tabs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D25E04">
        <w:rPr>
          <w:rFonts w:ascii="Times New Roman" w:hAnsi="Times New Roman"/>
          <w:sz w:val="28"/>
          <w:szCs w:val="28"/>
        </w:rPr>
        <w:t>Летние задания, например:</w:t>
      </w:r>
    </w:p>
    <w:p w:rsidR="00DF17CE" w:rsidRPr="00D25E04" w:rsidRDefault="00DF17CE" w:rsidP="00EE1D1D">
      <w:pPr>
        <w:tabs>
          <w:tab w:val="left" w:pos="1776"/>
        </w:tabs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D25E04">
        <w:rPr>
          <w:rFonts w:ascii="Times New Roman" w:hAnsi="Times New Roman"/>
          <w:sz w:val="28"/>
          <w:szCs w:val="28"/>
        </w:rPr>
        <w:t>*письменная работа “Как мы учились весь год”;</w:t>
      </w:r>
    </w:p>
    <w:p w:rsidR="00DF17CE" w:rsidRPr="00D25E04" w:rsidRDefault="00DF17CE" w:rsidP="00EE1D1D">
      <w:pPr>
        <w:tabs>
          <w:tab w:val="left" w:pos="1776"/>
        </w:tabs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D25E04">
        <w:rPr>
          <w:rFonts w:ascii="Times New Roman" w:hAnsi="Times New Roman"/>
          <w:sz w:val="28"/>
          <w:szCs w:val="28"/>
        </w:rPr>
        <w:t>* сюрприз на свободную тему;</w:t>
      </w:r>
    </w:p>
    <w:p w:rsidR="00DF17CE" w:rsidRPr="00D25E04" w:rsidRDefault="00DF17CE" w:rsidP="00EE1D1D">
      <w:pPr>
        <w:tabs>
          <w:tab w:val="left" w:pos="1776"/>
        </w:tabs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D25E04">
        <w:rPr>
          <w:rFonts w:ascii="Times New Roman" w:hAnsi="Times New Roman"/>
          <w:sz w:val="28"/>
          <w:szCs w:val="28"/>
        </w:rPr>
        <w:t>* наблюдение;</w:t>
      </w:r>
    </w:p>
    <w:p w:rsidR="00DF17CE" w:rsidRPr="00D25E04" w:rsidRDefault="00DF17CE" w:rsidP="00EE1D1D">
      <w:pPr>
        <w:widowControl w:val="0"/>
        <w:tabs>
          <w:tab w:val="left" w:pos="1776"/>
        </w:tabs>
        <w:suppressAutoHyphens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D25E04">
        <w:rPr>
          <w:rFonts w:ascii="Times New Roman" w:hAnsi="Times New Roman"/>
          <w:sz w:val="28"/>
          <w:szCs w:val="28"/>
        </w:rPr>
        <w:t xml:space="preserve">       * выбор басни или литературного фрагмента для последующей работы с ним.</w:t>
      </w:r>
    </w:p>
    <w:p w:rsidR="00DF17CE" w:rsidRPr="00D25E04" w:rsidRDefault="00DF17CE" w:rsidP="00EE1D1D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b/>
          <w:bCs/>
          <w:sz w:val="28"/>
          <w:szCs w:val="28"/>
        </w:rPr>
      </w:pPr>
      <w:r w:rsidRPr="00D25E04">
        <w:rPr>
          <w:rFonts w:ascii="Times New Roman" w:hAnsi="Times New Roman"/>
          <w:b/>
          <w:bCs/>
          <w:sz w:val="28"/>
          <w:szCs w:val="28"/>
        </w:rPr>
        <w:t xml:space="preserve">        10. Просмотрово-информационный</w:t>
      </w:r>
    </w:p>
    <w:p w:rsidR="00DF17CE" w:rsidRPr="00D25E04" w:rsidRDefault="00DF17CE" w:rsidP="00EE1D1D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D25E04">
        <w:rPr>
          <w:rFonts w:ascii="Times New Roman" w:hAnsi="Times New Roman"/>
          <w:sz w:val="28"/>
          <w:szCs w:val="28"/>
        </w:rPr>
        <w:t xml:space="preserve">Просмотр кинофильмов и их обсуждение. </w:t>
      </w:r>
    </w:p>
    <w:p w:rsidR="00DF17CE" w:rsidRPr="00D25E04" w:rsidRDefault="00DF17CE" w:rsidP="00EE1D1D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b/>
          <w:bCs/>
          <w:sz w:val="28"/>
          <w:szCs w:val="28"/>
        </w:rPr>
      </w:pPr>
    </w:p>
    <w:p w:rsidR="00DF17CE" w:rsidRPr="00D25E04" w:rsidRDefault="00DF17CE" w:rsidP="00EE1D1D">
      <w:pPr>
        <w:numPr>
          <w:ilvl w:val="0"/>
          <w:numId w:val="21"/>
        </w:num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hAnsi="Times New Roman"/>
          <w:b/>
          <w:bCs/>
          <w:i/>
          <w:sz w:val="28"/>
          <w:szCs w:val="28"/>
        </w:rPr>
      </w:pPr>
      <w:r w:rsidRPr="00D25E04">
        <w:rPr>
          <w:rFonts w:ascii="Times New Roman" w:hAnsi="Times New Roman"/>
          <w:b/>
          <w:bCs/>
          <w:i/>
          <w:sz w:val="28"/>
          <w:szCs w:val="28"/>
        </w:rPr>
        <w:lastRenderedPageBreak/>
        <w:t>Прогноз результативности</w:t>
      </w:r>
    </w:p>
    <w:p w:rsidR="00DF17CE" w:rsidRPr="00D25E04" w:rsidRDefault="00DF17CE" w:rsidP="00EE1D1D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D25E04">
        <w:rPr>
          <w:rFonts w:ascii="Times New Roman" w:hAnsi="Times New Roman"/>
          <w:sz w:val="28"/>
          <w:szCs w:val="28"/>
        </w:rPr>
        <w:t xml:space="preserve">       Определение степени творческого развития учащихся проводится  посредством выработанной классификации категорий степени творческого развития АФАЛО (активность, фантазия, актёрское мастерство, логика, образное видение) в течение года в количестве трёх раз (исходное, промежуточное, конечное) через анализ соответственных итоговых заданий (см. Приложение 1,2)      </w:t>
      </w:r>
    </w:p>
    <w:p w:rsidR="00DF17CE" w:rsidRPr="00D25E04" w:rsidRDefault="00DF17CE" w:rsidP="00EE1D1D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i/>
          <w:sz w:val="28"/>
          <w:szCs w:val="28"/>
        </w:rPr>
      </w:pPr>
      <w:r w:rsidRPr="00D25E04">
        <w:rPr>
          <w:rFonts w:ascii="Times New Roman" w:hAnsi="Times New Roman"/>
          <w:i/>
          <w:sz w:val="28"/>
          <w:szCs w:val="28"/>
        </w:rPr>
        <w:t>К концу первого года занятий ребёнок:</w:t>
      </w:r>
    </w:p>
    <w:p w:rsidR="00DF17CE" w:rsidRPr="00D25E04" w:rsidRDefault="00DF17CE" w:rsidP="00EE1D1D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i/>
          <w:sz w:val="28"/>
          <w:szCs w:val="28"/>
        </w:rPr>
      </w:pPr>
      <w:r w:rsidRPr="00D25E04">
        <w:rPr>
          <w:rFonts w:ascii="Times New Roman" w:hAnsi="Times New Roman"/>
          <w:i/>
          <w:sz w:val="28"/>
          <w:szCs w:val="28"/>
        </w:rPr>
        <w:t xml:space="preserve">Знает: </w:t>
      </w:r>
    </w:p>
    <w:p w:rsidR="00DF17CE" w:rsidRPr="00D25E04" w:rsidRDefault="00DF17CE" w:rsidP="00EE1D1D">
      <w:pPr>
        <w:numPr>
          <w:ilvl w:val="0"/>
          <w:numId w:val="4"/>
        </w:numPr>
        <w:tabs>
          <w:tab w:val="num" w:pos="426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D25E04">
        <w:rPr>
          <w:rFonts w:ascii="Times New Roman" w:hAnsi="Times New Roman"/>
          <w:sz w:val="28"/>
          <w:szCs w:val="28"/>
        </w:rPr>
        <w:t>что такое театр;</w:t>
      </w:r>
    </w:p>
    <w:p w:rsidR="00DF17CE" w:rsidRPr="00D25E04" w:rsidRDefault="00DF17CE" w:rsidP="00EE1D1D">
      <w:pPr>
        <w:numPr>
          <w:ilvl w:val="0"/>
          <w:numId w:val="4"/>
        </w:numPr>
        <w:tabs>
          <w:tab w:val="num" w:pos="426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D25E04">
        <w:rPr>
          <w:rFonts w:ascii="Times New Roman" w:hAnsi="Times New Roman"/>
          <w:sz w:val="28"/>
          <w:szCs w:val="28"/>
        </w:rPr>
        <w:t>чем отличается театр от других видов искусств</w:t>
      </w:r>
    </w:p>
    <w:p w:rsidR="00DF17CE" w:rsidRPr="00D25E04" w:rsidRDefault="00DF17CE" w:rsidP="00EE1D1D">
      <w:pPr>
        <w:numPr>
          <w:ilvl w:val="0"/>
          <w:numId w:val="4"/>
        </w:numPr>
        <w:tabs>
          <w:tab w:val="num" w:pos="426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D25E04">
        <w:rPr>
          <w:rFonts w:ascii="Times New Roman" w:hAnsi="Times New Roman"/>
          <w:sz w:val="28"/>
          <w:szCs w:val="28"/>
        </w:rPr>
        <w:t>с чего зародился театр</w:t>
      </w:r>
    </w:p>
    <w:p w:rsidR="00DF17CE" w:rsidRPr="00D25E04" w:rsidRDefault="00DF17CE" w:rsidP="00EE1D1D">
      <w:pPr>
        <w:numPr>
          <w:ilvl w:val="0"/>
          <w:numId w:val="4"/>
        </w:numPr>
        <w:tabs>
          <w:tab w:val="num" w:pos="426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D25E04">
        <w:rPr>
          <w:rFonts w:ascii="Times New Roman" w:hAnsi="Times New Roman"/>
          <w:sz w:val="28"/>
          <w:szCs w:val="28"/>
        </w:rPr>
        <w:t>какие виды театров существуют</w:t>
      </w:r>
    </w:p>
    <w:p w:rsidR="00DF17CE" w:rsidRPr="00D25E04" w:rsidRDefault="00DF17CE" w:rsidP="00EE1D1D">
      <w:pPr>
        <w:numPr>
          <w:ilvl w:val="0"/>
          <w:numId w:val="4"/>
        </w:num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D25E04">
        <w:rPr>
          <w:rFonts w:ascii="Times New Roman" w:hAnsi="Times New Roman"/>
          <w:sz w:val="28"/>
          <w:szCs w:val="28"/>
        </w:rPr>
        <w:t>кто создаёт театральные полотна (спектакли)</w:t>
      </w:r>
    </w:p>
    <w:p w:rsidR="00DF17CE" w:rsidRPr="00D25E04" w:rsidRDefault="00DF17CE" w:rsidP="00EE1D1D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hAnsi="Times New Roman"/>
          <w:i/>
          <w:sz w:val="28"/>
          <w:szCs w:val="28"/>
        </w:rPr>
      </w:pPr>
      <w:r w:rsidRPr="00D25E04">
        <w:rPr>
          <w:rFonts w:ascii="Times New Roman" w:hAnsi="Times New Roman"/>
          <w:sz w:val="28"/>
          <w:szCs w:val="28"/>
        </w:rPr>
        <w:t xml:space="preserve">      </w:t>
      </w:r>
      <w:r w:rsidRPr="00D25E04">
        <w:rPr>
          <w:rFonts w:ascii="Times New Roman" w:hAnsi="Times New Roman"/>
          <w:i/>
          <w:sz w:val="28"/>
          <w:szCs w:val="28"/>
        </w:rPr>
        <w:t>Имеет понятия:</w:t>
      </w:r>
    </w:p>
    <w:p w:rsidR="00DF17CE" w:rsidRPr="00D25E04" w:rsidRDefault="00DF17CE" w:rsidP="00EE1D1D">
      <w:pPr>
        <w:numPr>
          <w:ilvl w:val="0"/>
          <w:numId w:val="4"/>
        </w:numPr>
        <w:tabs>
          <w:tab w:val="num" w:pos="426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D25E04">
        <w:rPr>
          <w:rFonts w:ascii="Times New Roman" w:hAnsi="Times New Roman"/>
          <w:sz w:val="28"/>
          <w:szCs w:val="28"/>
        </w:rPr>
        <w:t>об элементарных технических средствах сцены</w:t>
      </w:r>
    </w:p>
    <w:p w:rsidR="00DF17CE" w:rsidRPr="00D25E04" w:rsidRDefault="00DF17CE" w:rsidP="00EE1D1D">
      <w:pPr>
        <w:numPr>
          <w:ilvl w:val="0"/>
          <w:numId w:val="4"/>
        </w:numPr>
        <w:tabs>
          <w:tab w:val="num" w:pos="426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D25E04">
        <w:rPr>
          <w:rFonts w:ascii="Times New Roman" w:hAnsi="Times New Roman"/>
          <w:sz w:val="28"/>
          <w:szCs w:val="28"/>
        </w:rPr>
        <w:t>об оформлении сцены</w:t>
      </w:r>
    </w:p>
    <w:p w:rsidR="00DF17CE" w:rsidRPr="00D25E04" w:rsidRDefault="00DF17CE" w:rsidP="00EE1D1D">
      <w:pPr>
        <w:numPr>
          <w:ilvl w:val="0"/>
          <w:numId w:val="4"/>
        </w:numPr>
        <w:tabs>
          <w:tab w:val="num" w:pos="426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D25E04">
        <w:rPr>
          <w:rFonts w:ascii="Times New Roman" w:hAnsi="Times New Roman"/>
          <w:sz w:val="28"/>
          <w:szCs w:val="28"/>
        </w:rPr>
        <w:t>о нормах поведения на сцене и в зрительном зале</w:t>
      </w:r>
    </w:p>
    <w:p w:rsidR="00DF17CE" w:rsidRPr="00D25E04" w:rsidRDefault="00DF17CE" w:rsidP="00EE1D1D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hAnsi="Times New Roman"/>
          <w:i/>
          <w:sz w:val="28"/>
          <w:szCs w:val="28"/>
        </w:rPr>
      </w:pPr>
      <w:r w:rsidRPr="00D25E04">
        <w:rPr>
          <w:rFonts w:ascii="Times New Roman" w:hAnsi="Times New Roman"/>
          <w:sz w:val="28"/>
          <w:szCs w:val="28"/>
        </w:rPr>
        <w:t xml:space="preserve">        </w:t>
      </w:r>
      <w:r w:rsidRPr="00D25E04">
        <w:rPr>
          <w:rFonts w:ascii="Times New Roman" w:hAnsi="Times New Roman"/>
          <w:i/>
          <w:sz w:val="28"/>
          <w:szCs w:val="28"/>
        </w:rPr>
        <w:t>Умеет:</w:t>
      </w:r>
    </w:p>
    <w:p w:rsidR="00DF17CE" w:rsidRPr="00D25E04" w:rsidRDefault="00DF17CE" w:rsidP="00EE1D1D">
      <w:pPr>
        <w:numPr>
          <w:ilvl w:val="0"/>
          <w:numId w:val="4"/>
        </w:numPr>
        <w:tabs>
          <w:tab w:val="num" w:pos="426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D25E04">
        <w:rPr>
          <w:rFonts w:ascii="Times New Roman" w:hAnsi="Times New Roman"/>
          <w:sz w:val="28"/>
          <w:szCs w:val="28"/>
        </w:rPr>
        <w:t xml:space="preserve"> направлять свою фантазию по заданному руслу</w:t>
      </w:r>
    </w:p>
    <w:p w:rsidR="00DF17CE" w:rsidRPr="00D25E04" w:rsidRDefault="00DF17CE" w:rsidP="00EE1D1D">
      <w:pPr>
        <w:numPr>
          <w:ilvl w:val="0"/>
          <w:numId w:val="4"/>
        </w:numPr>
        <w:tabs>
          <w:tab w:val="num" w:pos="426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D25E04">
        <w:rPr>
          <w:rFonts w:ascii="Times New Roman" w:hAnsi="Times New Roman"/>
          <w:sz w:val="28"/>
          <w:szCs w:val="28"/>
        </w:rPr>
        <w:t>образно мыслить</w:t>
      </w:r>
    </w:p>
    <w:p w:rsidR="00DF17CE" w:rsidRPr="00D25E04" w:rsidRDefault="00DF17CE" w:rsidP="00EE1D1D">
      <w:pPr>
        <w:numPr>
          <w:ilvl w:val="0"/>
          <w:numId w:val="4"/>
        </w:numPr>
        <w:tabs>
          <w:tab w:val="num" w:pos="426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D25E04">
        <w:rPr>
          <w:rFonts w:ascii="Times New Roman" w:hAnsi="Times New Roman"/>
          <w:sz w:val="28"/>
          <w:szCs w:val="28"/>
        </w:rPr>
        <w:t>концентрировать внимание</w:t>
      </w:r>
    </w:p>
    <w:p w:rsidR="00DF17CE" w:rsidRPr="00D25E04" w:rsidRDefault="00DF17CE" w:rsidP="00EE1D1D">
      <w:pPr>
        <w:numPr>
          <w:ilvl w:val="0"/>
          <w:numId w:val="4"/>
        </w:numPr>
        <w:tabs>
          <w:tab w:val="num" w:pos="426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D25E04">
        <w:rPr>
          <w:rFonts w:ascii="Times New Roman" w:hAnsi="Times New Roman"/>
          <w:sz w:val="28"/>
          <w:szCs w:val="28"/>
        </w:rPr>
        <w:t>ощущать себя в сценическом пространстве</w:t>
      </w:r>
    </w:p>
    <w:p w:rsidR="00DF17CE" w:rsidRPr="00D25E04" w:rsidRDefault="00DF17CE" w:rsidP="00EE1D1D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hAnsi="Times New Roman"/>
          <w:i/>
          <w:sz w:val="28"/>
          <w:szCs w:val="28"/>
        </w:rPr>
      </w:pPr>
      <w:r w:rsidRPr="00D25E04">
        <w:rPr>
          <w:rFonts w:ascii="Times New Roman" w:hAnsi="Times New Roman"/>
          <w:sz w:val="28"/>
          <w:szCs w:val="28"/>
        </w:rPr>
        <w:t xml:space="preserve">        </w:t>
      </w:r>
      <w:r w:rsidRPr="00D25E04">
        <w:rPr>
          <w:rFonts w:ascii="Times New Roman" w:hAnsi="Times New Roman"/>
          <w:i/>
          <w:sz w:val="28"/>
          <w:szCs w:val="28"/>
        </w:rPr>
        <w:t>Приобретает навыки:</w:t>
      </w:r>
    </w:p>
    <w:p w:rsidR="00DF17CE" w:rsidRPr="00D25E04" w:rsidRDefault="00DF17CE" w:rsidP="00EE1D1D">
      <w:pPr>
        <w:numPr>
          <w:ilvl w:val="0"/>
          <w:numId w:val="4"/>
        </w:numPr>
        <w:tabs>
          <w:tab w:val="num" w:pos="426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D25E04">
        <w:rPr>
          <w:rFonts w:ascii="Times New Roman" w:hAnsi="Times New Roman"/>
          <w:sz w:val="28"/>
          <w:szCs w:val="28"/>
        </w:rPr>
        <w:t xml:space="preserve">   общения с партнером </w:t>
      </w:r>
    </w:p>
    <w:p w:rsidR="00DF17CE" w:rsidRPr="00D25E04" w:rsidRDefault="00DF17CE" w:rsidP="00EE1D1D">
      <w:pPr>
        <w:numPr>
          <w:ilvl w:val="0"/>
          <w:numId w:val="4"/>
        </w:numPr>
        <w:tabs>
          <w:tab w:val="num" w:pos="426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D25E04">
        <w:rPr>
          <w:rFonts w:ascii="Times New Roman" w:hAnsi="Times New Roman"/>
          <w:sz w:val="28"/>
          <w:szCs w:val="28"/>
        </w:rPr>
        <w:t>элементарного актёрского мастерства</w:t>
      </w:r>
    </w:p>
    <w:p w:rsidR="00DF17CE" w:rsidRPr="00D25E04" w:rsidRDefault="00DF17CE" w:rsidP="00EE1D1D">
      <w:pPr>
        <w:numPr>
          <w:ilvl w:val="0"/>
          <w:numId w:val="4"/>
        </w:numPr>
        <w:tabs>
          <w:tab w:val="num" w:pos="426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D25E04">
        <w:rPr>
          <w:rFonts w:ascii="Times New Roman" w:hAnsi="Times New Roman"/>
          <w:sz w:val="28"/>
          <w:szCs w:val="28"/>
        </w:rPr>
        <w:t>образного восприятия окружающего мира</w:t>
      </w:r>
    </w:p>
    <w:p w:rsidR="00DF17CE" w:rsidRPr="00D25E04" w:rsidRDefault="00DF17CE" w:rsidP="00EE1D1D">
      <w:pPr>
        <w:numPr>
          <w:ilvl w:val="0"/>
          <w:numId w:val="4"/>
        </w:numPr>
        <w:tabs>
          <w:tab w:val="num" w:pos="426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D25E04">
        <w:rPr>
          <w:rFonts w:ascii="Times New Roman" w:hAnsi="Times New Roman"/>
          <w:sz w:val="28"/>
          <w:szCs w:val="28"/>
        </w:rPr>
        <w:t>адекватного и образного реагирования на внешние раздражители</w:t>
      </w:r>
    </w:p>
    <w:p w:rsidR="00DF17CE" w:rsidRPr="00D25E04" w:rsidRDefault="00DF17CE" w:rsidP="00EE1D1D">
      <w:pPr>
        <w:numPr>
          <w:ilvl w:val="0"/>
          <w:numId w:val="4"/>
        </w:numPr>
        <w:tabs>
          <w:tab w:val="num" w:pos="426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D25E04">
        <w:rPr>
          <w:rFonts w:ascii="Times New Roman" w:hAnsi="Times New Roman"/>
          <w:sz w:val="28"/>
          <w:szCs w:val="28"/>
        </w:rPr>
        <w:t>коллективного творчества</w:t>
      </w:r>
    </w:p>
    <w:p w:rsidR="00DF17CE" w:rsidRPr="00D25E04" w:rsidRDefault="00DF17CE" w:rsidP="00EE1D1D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sz w:val="28"/>
          <w:szCs w:val="28"/>
        </w:rPr>
      </w:pPr>
    </w:p>
    <w:p w:rsidR="00DF17CE" w:rsidRPr="00D25E04" w:rsidRDefault="00DF17CE" w:rsidP="00EE1D1D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D25E04">
        <w:rPr>
          <w:rFonts w:ascii="Times New Roman" w:hAnsi="Times New Roman"/>
          <w:sz w:val="28"/>
          <w:szCs w:val="28"/>
        </w:rPr>
        <w:t xml:space="preserve">    А так же избавляется от излишней стеснительности, боязни общества, комплекса "взгляда со стороны", приобретает общительность, открытость, бережное отношение к окружающему миру, ответственность перед коллективом.</w:t>
      </w:r>
    </w:p>
    <w:p w:rsidR="00DF17CE" w:rsidRPr="00D25E04" w:rsidRDefault="00DF17CE" w:rsidP="00EE1D1D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sz w:val="28"/>
          <w:szCs w:val="28"/>
        </w:rPr>
      </w:pPr>
    </w:p>
    <w:p w:rsidR="00DF17CE" w:rsidRPr="00D25E04" w:rsidRDefault="00DF17CE" w:rsidP="00EE1D1D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i/>
          <w:sz w:val="28"/>
          <w:szCs w:val="28"/>
        </w:rPr>
      </w:pPr>
      <w:r w:rsidRPr="00D25E04">
        <w:rPr>
          <w:rFonts w:ascii="Times New Roman" w:hAnsi="Times New Roman"/>
          <w:i/>
          <w:sz w:val="28"/>
          <w:szCs w:val="28"/>
        </w:rPr>
        <w:t>В конце второго года занятий ребенок</w:t>
      </w:r>
    </w:p>
    <w:p w:rsidR="00DF17CE" w:rsidRPr="00D25E04" w:rsidRDefault="00DF17CE" w:rsidP="00EE1D1D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sz w:val="28"/>
          <w:szCs w:val="28"/>
        </w:rPr>
      </w:pPr>
    </w:p>
    <w:p w:rsidR="00DF17CE" w:rsidRPr="00D25E04" w:rsidRDefault="00DF17CE" w:rsidP="00EE1D1D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i/>
          <w:sz w:val="28"/>
          <w:szCs w:val="28"/>
        </w:rPr>
      </w:pPr>
      <w:r w:rsidRPr="00D25E04">
        <w:rPr>
          <w:rFonts w:ascii="Times New Roman" w:hAnsi="Times New Roman"/>
          <w:i/>
          <w:sz w:val="28"/>
          <w:szCs w:val="28"/>
        </w:rPr>
        <w:t>Знает:</w:t>
      </w:r>
    </w:p>
    <w:p w:rsidR="00DF17CE" w:rsidRPr="00D25E04" w:rsidRDefault="00DF17CE" w:rsidP="00EE1D1D">
      <w:pPr>
        <w:numPr>
          <w:ilvl w:val="0"/>
          <w:numId w:val="4"/>
        </w:numPr>
        <w:tabs>
          <w:tab w:val="num" w:pos="426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D25E04">
        <w:rPr>
          <w:rFonts w:ascii="Times New Roman" w:hAnsi="Times New Roman"/>
          <w:sz w:val="28"/>
          <w:szCs w:val="28"/>
        </w:rPr>
        <w:t xml:space="preserve">  что такое выразительные средства.</w:t>
      </w:r>
    </w:p>
    <w:p w:rsidR="00DF17CE" w:rsidRPr="00D25E04" w:rsidRDefault="00DF17CE" w:rsidP="00EE1D1D">
      <w:pPr>
        <w:numPr>
          <w:ilvl w:val="0"/>
          <w:numId w:val="4"/>
        </w:numPr>
        <w:tabs>
          <w:tab w:val="num" w:pos="426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D25E04">
        <w:rPr>
          <w:rFonts w:ascii="Times New Roman" w:hAnsi="Times New Roman"/>
          <w:sz w:val="28"/>
          <w:szCs w:val="28"/>
        </w:rPr>
        <w:t>Фрагмент как составная часть сюжета.</w:t>
      </w:r>
    </w:p>
    <w:p w:rsidR="00DF17CE" w:rsidRPr="00D25E04" w:rsidRDefault="00DF17CE" w:rsidP="00EE1D1D">
      <w:pPr>
        <w:numPr>
          <w:ilvl w:val="0"/>
          <w:numId w:val="4"/>
        </w:numPr>
        <w:tabs>
          <w:tab w:val="num" w:pos="426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D25E04">
        <w:rPr>
          <w:rFonts w:ascii="Times New Roman" w:hAnsi="Times New Roman"/>
          <w:sz w:val="28"/>
          <w:szCs w:val="28"/>
        </w:rPr>
        <w:t xml:space="preserve">действенную формулу: Исходное событие, конфликтная ситуация, финал. </w:t>
      </w:r>
    </w:p>
    <w:p w:rsidR="00DF17CE" w:rsidRPr="00D25E04" w:rsidRDefault="00DF17CE" w:rsidP="00EE1D1D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i/>
          <w:sz w:val="28"/>
          <w:szCs w:val="28"/>
        </w:rPr>
      </w:pPr>
      <w:r w:rsidRPr="00D25E04">
        <w:rPr>
          <w:rFonts w:ascii="Times New Roman" w:hAnsi="Times New Roman"/>
          <w:i/>
          <w:sz w:val="28"/>
          <w:szCs w:val="28"/>
        </w:rPr>
        <w:t>Умеет:</w:t>
      </w:r>
    </w:p>
    <w:p w:rsidR="00DF17CE" w:rsidRPr="00D25E04" w:rsidRDefault="00DF17CE" w:rsidP="00EE1D1D">
      <w:pPr>
        <w:numPr>
          <w:ilvl w:val="0"/>
          <w:numId w:val="4"/>
        </w:numPr>
        <w:tabs>
          <w:tab w:val="num" w:pos="426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D25E04">
        <w:rPr>
          <w:rFonts w:ascii="Times New Roman" w:hAnsi="Times New Roman"/>
          <w:sz w:val="28"/>
          <w:szCs w:val="28"/>
        </w:rPr>
        <w:t xml:space="preserve"> применять выразительные средства для выражения характера сцены.</w:t>
      </w:r>
    </w:p>
    <w:p w:rsidR="00DF17CE" w:rsidRPr="00D25E04" w:rsidRDefault="00DF17CE" w:rsidP="00EE1D1D">
      <w:pPr>
        <w:numPr>
          <w:ilvl w:val="0"/>
          <w:numId w:val="4"/>
        </w:numPr>
        <w:tabs>
          <w:tab w:val="num" w:pos="426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D25E04">
        <w:rPr>
          <w:rFonts w:ascii="Times New Roman" w:hAnsi="Times New Roman"/>
          <w:sz w:val="28"/>
          <w:szCs w:val="28"/>
        </w:rPr>
        <w:lastRenderedPageBreak/>
        <w:t xml:space="preserve"> фрагментарно разбирать произведение, а так же фрагментарно его излагать.</w:t>
      </w:r>
    </w:p>
    <w:p w:rsidR="00DF17CE" w:rsidRPr="00D25E04" w:rsidRDefault="00DF17CE" w:rsidP="00EE1D1D">
      <w:pPr>
        <w:numPr>
          <w:ilvl w:val="0"/>
          <w:numId w:val="4"/>
        </w:numPr>
        <w:tabs>
          <w:tab w:val="num" w:pos="426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D25E04">
        <w:rPr>
          <w:rFonts w:ascii="Times New Roman" w:hAnsi="Times New Roman"/>
          <w:sz w:val="28"/>
          <w:szCs w:val="28"/>
        </w:rPr>
        <w:t>определять основную мысль произведения и формировать её в сюжет.</w:t>
      </w:r>
    </w:p>
    <w:p w:rsidR="00DF17CE" w:rsidRPr="00D25E04" w:rsidRDefault="00DF17CE" w:rsidP="00EE1D1D">
      <w:pPr>
        <w:numPr>
          <w:ilvl w:val="0"/>
          <w:numId w:val="4"/>
        </w:numPr>
        <w:tabs>
          <w:tab w:val="num" w:pos="426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D25E04">
        <w:rPr>
          <w:rFonts w:ascii="Times New Roman" w:hAnsi="Times New Roman"/>
          <w:sz w:val="28"/>
          <w:szCs w:val="28"/>
        </w:rPr>
        <w:t>понимать изобразительное искусство как течение жизненного процесса.</w:t>
      </w:r>
    </w:p>
    <w:p w:rsidR="00DF17CE" w:rsidRPr="00D25E04" w:rsidRDefault="00DF17CE" w:rsidP="00EE1D1D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i/>
          <w:sz w:val="28"/>
          <w:szCs w:val="28"/>
        </w:rPr>
      </w:pPr>
      <w:r w:rsidRPr="00D25E04">
        <w:rPr>
          <w:rFonts w:ascii="Times New Roman" w:hAnsi="Times New Roman"/>
          <w:i/>
          <w:sz w:val="28"/>
          <w:szCs w:val="28"/>
        </w:rPr>
        <w:t>Имеет понятие:</w:t>
      </w:r>
    </w:p>
    <w:p w:rsidR="00DF17CE" w:rsidRPr="00D25E04" w:rsidRDefault="00DF17CE" w:rsidP="00EE1D1D">
      <w:pPr>
        <w:numPr>
          <w:ilvl w:val="0"/>
          <w:numId w:val="4"/>
        </w:numPr>
        <w:tabs>
          <w:tab w:val="num" w:pos="426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D25E04">
        <w:rPr>
          <w:rFonts w:ascii="Times New Roman" w:hAnsi="Times New Roman"/>
          <w:sz w:val="28"/>
          <w:szCs w:val="28"/>
        </w:rPr>
        <w:t>о рождении сюжета произведения.</w:t>
      </w:r>
    </w:p>
    <w:p w:rsidR="00DF17CE" w:rsidRPr="00D25E04" w:rsidRDefault="00DF17CE" w:rsidP="00EE1D1D">
      <w:pPr>
        <w:numPr>
          <w:ilvl w:val="0"/>
          <w:numId w:val="4"/>
        </w:numPr>
        <w:tabs>
          <w:tab w:val="num" w:pos="426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D25E04">
        <w:rPr>
          <w:rFonts w:ascii="Times New Roman" w:hAnsi="Times New Roman"/>
          <w:sz w:val="28"/>
          <w:szCs w:val="28"/>
        </w:rPr>
        <w:t>о внутреннем монологе и 2-м плане актёрского состояния.</w:t>
      </w:r>
    </w:p>
    <w:p w:rsidR="00DF17CE" w:rsidRPr="00D25E04" w:rsidRDefault="00DF17CE" w:rsidP="00EE1D1D">
      <w:pPr>
        <w:numPr>
          <w:ilvl w:val="0"/>
          <w:numId w:val="4"/>
        </w:numPr>
        <w:tabs>
          <w:tab w:val="num" w:pos="426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D25E04">
        <w:rPr>
          <w:rFonts w:ascii="Times New Roman" w:hAnsi="Times New Roman"/>
          <w:sz w:val="28"/>
          <w:szCs w:val="28"/>
        </w:rPr>
        <w:t>о сверхзадаче и морали в произведении.</w:t>
      </w:r>
    </w:p>
    <w:p w:rsidR="00DF17CE" w:rsidRPr="00D25E04" w:rsidRDefault="00DF17CE" w:rsidP="00EE1D1D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i/>
          <w:sz w:val="28"/>
          <w:szCs w:val="28"/>
        </w:rPr>
      </w:pPr>
      <w:r w:rsidRPr="00D25E04">
        <w:rPr>
          <w:rFonts w:ascii="Times New Roman" w:hAnsi="Times New Roman"/>
          <w:i/>
          <w:sz w:val="28"/>
          <w:szCs w:val="28"/>
        </w:rPr>
        <w:t>Имеет навыки:</w:t>
      </w:r>
    </w:p>
    <w:p w:rsidR="00DF17CE" w:rsidRPr="00D25E04" w:rsidRDefault="00DF17CE" w:rsidP="00EE1D1D">
      <w:pPr>
        <w:numPr>
          <w:ilvl w:val="0"/>
          <w:numId w:val="4"/>
        </w:numPr>
        <w:tabs>
          <w:tab w:val="num" w:pos="426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D25E04">
        <w:rPr>
          <w:rFonts w:ascii="Times New Roman" w:hAnsi="Times New Roman"/>
          <w:sz w:val="28"/>
          <w:szCs w:val="28"/>
        </w:rPr>
        <w:t>свободного общения с аудиторией, одноклассниками.</w:t>
      </w:r>
    </w:p>
    <w:p w:rsidR="00DF17CE" w:rsidRPr="00D25E04" w:rsidRDefault="00DF17CE" w:rsidP="00EE1D1D">
      <w:pPr>
        <w:numPr>
          <w:ilvl w:val="0"/>
          <w:numId w:val="4"/>
        </w:numPr>
        <w:tabs>
          <w:tab w:val="num" w:pos="426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D25E04">
        <w:rPr>
          <w:rFonts w:ascii="Times New Roman" w:hAnsi="Times New Roman"/>
          <w:sz w:val="28"/>
          <w:szCs w:val="28"/>
        </w:rPr>
        <w:t>Выражать свою мысль в широком кругу оппонентов.</w:t>
      </w:r>
    </w:p>
    <w:p w:rsidR="00DF17CE" w:rsidRPr="00D25E04" w:rsidRDefault="00DF17CE" w:rsidP="00EE1D1D">
      <w:pPr>
        <w:numPr>
          <w:ilvl w:val="0"/>
          <w:numId w:val="4"/>
        </w:numPr>
        <w:tabs>
          <w:tab w:val="num" w:pos="426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D25E04">
        <w:rPr>
          <w:rFonts w:ascii="Times New Roman" w:hAnsi="Times New Roman"/>
          <w:sz w:val="28"/>
          <w:szCs w:val="28"/>
        </w:rPr>
        <w:t xml:space="preserve"> анализировать последовательность поступков.</w:t>
      </w:r>
    </w:p>
    <w:p w:rsidR="00DF17CE" w:rsidRPr="00D25E04" w:rsidRDefault="00DF17CE" w:rsidP="00EE1D1D">
      <w:pPr>
        <w:numPr>
          <w:ilvl w:val="0"/>
          <w:numId w:val="4"/>
        </w:numPr>
        <w:tabs>
          <w:tab w:val="num" w:pos="426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D25E04">
        <w:rPr>
          <w:rFonts w:ascii="Times New Roman" w:hAnsi="Times New Roman"/>
          <w:sz w:val="28"/>
          <w:szCs w:val="28"/>
        </w:rPr>
        <w:t>простраивать логическую цепочку жизненного событийного ряда.</w:t>
      </w:r>
    </w:p>
    <w:p w:rsidR="00DF17CE" w:rsidRPr="00D25E04" w:rsidRDefault="00DF17CE" w:rsidP="00EE1D1D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sz w:val="28"/>
          <w:szCs w:val="28"/>
        </w:rPr>
      </w:pPr>
    </w:p>
    <w:p w:rsidR="00DF17CE" w:rsidRPr="00D25E04" w:rsidRDefault="00DF17CE" w:rsidP="00EE1D1D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i/>
          <w:sz w:val="28"/>
          <w:szCs w:val="28"/>
        </w:rPr>
      </w:pPr>
      <w:r w:rsidRPr="00D25E04">
        <w:rPr>
          <w:rFonts w:ascii="Times New Roman" w:hAnsi="Times New Roman"/>
          <w:i/>
          <w:sz w:val="28"/>
          <w:szCs w:val="28"/>
        </w:rPr>
        <w:t xml:space="preserve"> В конце третьего года обучения воспитанники должны знать: </w:t>
      </w:r>
    </w:p>
    <w:p w:rsidR="00DF17CE" w:rsidRPr="00D25E04" w:rsidRDefault="00DF17CE" w:rsidP="00EE1D1D">
      <w:pPr>
        <w:numPr>
          <w:ilvl w:val="0"/>
          <w:numId w:val="4"/>
        </w:num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D25E04">
        <w:rPr>
          <w:rFonts w:ascii="Times New Roman" w:hAnsi="Times New Roman"/>
          <w:sz w:val="28"/>
          <w:szCs w:val="28"/>
        </w:rPr>
        <w:t>историю театра</w:t>
      </w:r>
    </w:p>
    <w:p w:rsidR="00DF17CE" w:rsidRPr="00D25E04" w:rsidRDefault="00DF17CE" w:rsidP="00EE1D1D">
      <w:pPr>
        <w:numPr>
          <w:ilvl w:val="0"/>
          <w:numId w:val="4"/>
        </w:num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D25E04">
        <w:rPr>
          <w:rFonts w:ascii="Times New Roman" w:hAnsi="Times New Roman"/>
          <w:sz w:val="28"/>
          <w:szCs w:val="28"/>
        </w:rPr>
        <w:t>жанры театра;</w:t>
      </w:r>
    </w:p>
    <w:p w:rsidR="00DF17CE" w:rsidRPr="00D25E04" w:rsidRDefault="00DF17CE" w:rsidP="00EE1D1D">
      <w:pPr>
        <w:numPr>
          <w:ilvl w:val="0"/>
          <w:numId w:val="4"/>
        </w:num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D25E04">
        <w:rPr>
          <w:rFonts w:ascii="Times New Roman" w:hAnsi="Times New Roman"/>
          <w:sz w:val="28"/>
          <w:szCs w:val="28"/>
        </w:rPr>
        <w:t>виды искусства;</w:t>
      </w:r>
    </w:p>
    <w:p w:rsidR="00DF17CE" w:rsidRPr="00D25E04" w:rsidRDefault="00DF17CE" w:rsidP="00EE1D1D">
      <w:pPr>
        <w:numPr>
          <w:ilvl w:val="0"/>
          <w:numId w:val="4"/>
        </w:num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D25E04">
        <w:rPr>
          <w:rFonts w:ascii="Times New Roman" w:hAnsi="Times New Roman"/>
          <w:sz w:val="28"/>
          <w:szCs w:val="28"/>
        </w:rPr>
        <w:t>основные театральные понятия;</w:t>
      </w:r>
    </w:p>
    <w:p w:rsidR="00DF17CE" w:rsidRPr="00D25E04" w:rsidRDefault="00DF17CE" w:rsidP="00EE1D1D">
      <w:pPr>
        <w:numPr>
          <w:ilvl w:val="0"/>
          <w:numId w:val="4"/>
        </w:num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D25E04">
        <w:rPr>
          <w:rFonts w:ascii="Times New Roman" w:hAnsi="Times New Roman"/>
          <w:sz w:val="28"/>
          <w:szCs w:val="28"/>
        </w:rPr>
        <w:t>основы гримировального искусства</w:t>
      </w:r>
    </w:p>
    <w:p w:rsidR="00DF17CE" w:rsidRPr="00D25E04" w:rsidRDefault="00DF17CE" w:rsidP="00EE1D1D">
      <w:pPr>
        <w:numPr>
          <w:ilvl w:val="0"/>
          <w:numId w:val="4"/>
        </w:num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D25E04">
        <w:rPr>
          <w:rFonts w:ascii="Times New Roman" w:hAnsi="Times New Roman"/>
          <w:sz w:val="28"/>
          <w:szCs w:val="28"/>
        </w:rPr>
        <w:t>основы создания сценической постановки;</w:t>
      </w:r>
    </w:p>
    <w:p w:rsidR="00DF17CE" w:rsidRPr="00D25E04" w:rsidRDefault="00DF17CE" w:rsidP="00EE1D1D">
      <w:pPr>
        <w:numPr>
          <w:ilvl w:val="0"/>
          <w:numId w:val="4"/>
        </w:num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D25E04">
        <w:rPr>
          <w:rFonts w:ascii="Times New Roman" w:hAnsi="Times New Roman"/>
          <w:sz w:val="28"/>
          <w:szCs w:val="28"/>
        </w:rPr>
        <w:t>основы создания сценического образа с помощью грима;</w:t>
      </w:r>
    </w:p>
    <w:p w:rsidR="00DF17CE" w:rsidRPr="00D25E04" w:rsidRDefault="00DF17CE" w:rsidP="00EE1D1D">
      <w:pPr>
        <w:numPr>
          <w:ilvl w:val="0"/>
          <w:numId w:val="4"/>
        </w:num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D25E04">
        <w:rPr>
          <w:rFonts w:ascii="Times New Roman" w:hAnsi="Times New Roman"/>
          <w:sz w:val="28"/>
          <w:szCs w:val="28"/>
        </w:rPr>
        <w:t>штампы общения;</w:t>
      </w:r>
    </w:p>
    <w:p w:rsidR="00DF17CE" w:rsidRPr="00D25E04" w:rsidRDefault="00DF17CE" w:rsidP="00EE1D1D">
      <w:pPr>
        <w:numPr>
          <w:ilvl w:val="0"/>
          <w:numId w:val="4"/>
        </w:num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D25E04">
        <w:rPr>
          <w:rFonts w:ascii="Times New Roman" w:hAnsi="Times New Roman"/>
          <w:sz w:val="28"/>
          <w:szCs w:val="28"/>
        </w:rPr>
        <w:t>стили речи;</w:t>
      </w:r>
    </w:p>
    <w:p w:rsidR="00DF17CE" w:rsidRPr="00D25E04" w:rsidRDefault="00DF17CE" w:rsidP="00EE1D1D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hAnsi="Times New Roman"/>
          <w:sz w:val="28"/>
          <w:szCs w:val="28"/>
        </w:rPr>
      </w:pPr>
    </w:p>
    <w:p w:rsidR="00DF17CE" w:rsidRPr="00D25E04" w:rsidRDefault="00DF17CE" w:rsidP="00EE1D1D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i/>
          <w:sz w:val="28"/>
          <w:szCs w:val="28"/>
        </w:rPr>
      </w:pPr>
      <w:r w:rsidRPr="00D25E04">
        <w:rPr>
          <w:rFonts w:ascii="Times New Roman" w:hAnsi="Times New Roman"/>
          <w:i/>
          <w:sz w:val="28"/>
          <w:szCs w:val="28"/>
        </w:rPr>
        <w:t>должны:</w:t>
      </w:r>
    </w:p>
    <w:p w:rsidR="00DF17CE" w:rsidRPr="00D25E04" w:rsidRDefault="00DF17CE" w:rsidP="00EE1D1D">
      <w:pPr>
        <w:numPr>
          <w:ilvl w:val="0"/>
          <w:numId w:val="4"/>
        </w:num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D25E04">
        <w:rPr>
          <w:rFonts w:ascii="Times New Roman" w:hAnsi="Times New Roman"/>
          <w:sz w:val="28"/>
          <w:szCs w:val="28"/>
        </w:rPr>
        <w:t>освоить основы актерского мастерства на уровне своих индивидуальных возможностей;</w:t>
      </w:r>
    </w:p>
    <w:p w:rsidR="00DF17CE" w:rsidRPr="00D25E04" w:rsidRDefault="00DF17CE" w:rsidP="00EE1D1D">
      <w:pPr>
        <w:numPr>
          <w:ilvl w:val="0"/>
          <w:numId w:val="4"/>
        </w:num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D25E04">
        <w:rPr>
          <w:rFonts w:ascii="Times New Roman" w:hAnsi="Times New Roman"/>
          <w:sz w:val="28"/>
          <w:szCs w:val="28"/>
        </w:rPr>
        <w:t>освоить культуру речи и движений на сцене и в жизни;</w:t>
      </w:r>
    </w:p>
    <w:p w:rsidR="00DF17CE" w:rsidRPr="00D25E04" w:rsidRDefault="00DF17CE" w:rsidP="00EE1D1D">
      <w:pPr>
        <w:numPr>
          <w:ilvl w:val="0"/>
          <w:numId w:val="4"/>
        </w:num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D25E04">
        <w:rPr>
          <w:rFonts w:ascii="Times New Roman" w:hAnsi="Times New Roman"/>
          <w:sz w:val="28"/>
          <w:szCs w:val="28"/>
        </w:rPr>
        <w:t>уметь снимать эмоциональное и мышечное напряжение, вызванное нагрузкой на нервную систему при интенсивном обучении;</w:t>
      </w:r>
    </w:p>
    <w:p w:rsidR="00DF17CE" w:rsidRPr="00D25E04" w:rsidRDefault="00DF17CE" w:rsidP="00EE1D1D">
      <w:pPr>
        <w:numPr>
          <w:ilvl w:val="0"/>
          <w:numId w:val="4"/>
        </w:num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D25E04">
        <w:rPr>
          <w:rFonts w:ascii="Times New Roman" w:hAnsi="Times New Roman"/>
          <w:sz w:val="28"/>
          <w:szCs w:val="28"/>
        </w:rPr>
        <w:t>уметь свободно проявлять свои лучшие творческие качества;</w:t>
      </w:r>
    </w:p>
    <w:p w:rsidR="00DF17CE" w:rsidRPr="00D25E04" w:rsidRDefault="00DF17CE" w:rsidP="00EE1D1D">
      <w:pPr>
        <w:numPr>
          <w:ilvl w:val="0"/>
          <w:numId w:val="4"/>
        </w:num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D25E04">
        <w:rPr>
          <w:rFonts w:ascii="Times New Roman" w:hAnsi="Times New Roman"/>
          <w:sz w:val="28"/>
          <w:szCs w:val="28"/>
        </w:rPr>
        <w:t>владеть навыками совместной деятельности, установления эмоциональных контактов, свободного общения,</w:t>
      </w:r>
    </w:p>
    <w:p w:rsidR="00DF17CE" w:rsidRPr="00D25E04" w:rsidRDefault="00DF17CE" w:rsidP="00EE1D1D">
      <w:pPr>
        <w:numPr>
          <w:ilvl w:val="0"/>
          <w:numId w:val="4"/>
        </w:numPr>
        <w:tabs>
          <w:tab w:val="num" w:pos="1134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D25E04">
        <w:rPr>
          <w:rFonts w:ascii="Times New Roman" w:hAnsi="Times New Roman"/>
          <w:sz w:val="28"/>
          <w:szCs w:val="28"/>
        </w:rPr>
        <w:t>иметь такие творческие умения и навыки как память, внимание, образное мышление</w:t>
      </w:r>
    </w:p>
    <w:p w:rsidR="00DF17CE" w:rsidRPr="00D25E04" w:rsidRDefault="00DF17CE" w:rsidP="00EE1D1D">
      <w:pPr>
        <w:numPr>
          <w:ilvl w:val="0"/>
          <w:numId w:val="4"/>
        </w:numPr>
        <w:tabs>
          <w:tab w:val="num" w:pos="1134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D25E04">
        <w:rPr>
          <w:rFonts w:ascii="Times New Roman" w:hAnsi="Times New Roman"/>
          <w:sz w:val="28"/>
          <w:szCs w:val="28"/>
        </w:rPr>
        <w:t>владеть своим телом как инструментом самовыражения;</w:t>
      </w:r>
    </w:p>
    <w:p w:rsidR="00DF17CE" w:rsidRPr="00D25E04" w:rsidRDefault="00DF17CE" w:rsidP="00EE1D1D">
      <w:pPr>
        <w:numPr>
          <w:ilvl w:val="0"/>
          <w:numId w:val="4"/>
        </w:numPr>
        <w:tabs>
          <w:tab w:val="num" w:pos="1134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D25E04">
        <w:rPr>
          <w:rFonts w:ascii="Times New Roman" w:hAnsi="Times New Roman"/>
          <w:sz w:val="28"/>
          <w:szCs w:val="28"/>
        </w:rPr>
        <w:t>уметь работать над «белыми стихами»;</w:t>
      </w:r>
    </w:p>
    <w:p w:rsidR="00DF17CE" w:rsidRPr="00D25E04" w:rsidRDefault="00DF17CE" w:rsidP="00EE1D1D">
      <w:pPr>
        <w:numPr>
          <w:ilvl w:val="0"/>
          <w:numId w:val="4"/>
        </w:numPr>
        <w:tabs>
          <w:tab w:val="num" w:pos="1134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D25E04">
        <w:rPr>
          <w:rFonts w:ascii="Times New Roman" w:hAnsi="Times New Roman"/>
          <w:sz w:val="28"/>
          <w:szCs w:val="28"/>
        </w:rPr>
        <w:t>владеть импровизационным конферансом;</w:t>
      </w:r>
    </w:p>
    <w:p w:rsidR="00DF17CE" w:rsidRPr="00D25E04" w:rsidRDefault="00DF17CE" w:rsidP="00EE1D1D">
      <w:pPr>
        <w:numPr>
          <w:ilvl w:val="0"/>
          <w:numId w:val="4"/>
        </w:numPr>
        <w:tabs>
          <w:tab w:val="num" w:pos="1134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D25E04">
        <w:rPr>
          <w:rFonts w:ascii="Times New Roman" w:hAnsi="Times New Roman"/>
          <w:sz w:val="28"/>
          <w:szCs w:val="28"/>
        </w:rPr>
        <w:t>использовать навыки сценической речи в публичных выступлениях;</w:t>
      </w:r>
    </w:p>
    <w:p w:rsidR="00DF17CE" w:rsidRPr="00D25E04" w:rsidRDefault="00DF17CE" w:rsidP="00EE1D1D">
      <w:pPr>
        <w:numPr>
          <w:ilvl w:val="0"/>
          <w:numId w:val="4"/>
        </w:numPr>
        <w:tabs>
          <w:tab w:val="num" w:pos="1134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D25E04">
        <w:rPr>
          <w:rFonts w:ascii="Times New Roman" w:hAnsi="Times New Roman"/>
          <w:sz w:val="28"/>
          <w:szCs w:val="28"/>
        </w:rPr>
        <w:t>уметь моделировать  и разрешать жизненные ситуации;</w:t>
      </w:r>
    </w:p>
    <w:p w:rsidR="00DF17CE" w:rsidRPr="00D25E04" w:rsidRDefault="00DF17CE" w:rsidP="00EE1D1D">
      <w:pPr>
        <w:numPr>
          <w:ilvl w:val="0"/>
          <w:numId w:val="4"/>
        </w:numPr>
        <w:tabs>
          <w:tab w:val="num" w:pos="1134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D25E04">
        <w:rPr>
          <w:rFonts w:ascii="Times New Roman" w:hAnsi="Times New Roman"/>
          <w:sz w:val="28"/>
          <w:szCs w:val="28"/>
        </w:rPr>
        <w:t>уметь реализовать себя в создании сценической постановки;</w:t>
      </w:r>
    </w:p>
    <w:p w:rsidR="00DF17CE" w:rsidRPr="00D25E04" w:rsidRDefault="00DF17CE" w:rsidP="00EE1D1D">
      <w:pPr>
        <w:numPr>
          <w:ilvl w:val="0"/>
          <w:numId w:val="4"/>
        </w:numPr>
        <w:tabs>
          <w:tab w:val="num" w:pos="1134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D25E04">
        <w:rPr>
          <w:rFonts w:ascii="Times New Roman" w:hAnsi="Times New Roman"/>
          <w:sz w:val="28"/>
          <w:szCs w:val="28"/>
        </w:rPr>
        <w:t>изготовлять реквизит и декорации;</w:t>
      </w:r>
    </w:p>
    <w:p w:rsidR="00DF17CE" w:rsidRPr="00D25E04" w:rsidRDefault="00DF17CE" w:rsidP="00EE1D1D">
      <w:pPr>
        <w:numPr>
          <w:ilvl w:val="0"/>
          <w:numId w:val="4"/>
        </w:numPr>
        <w:tabs>
          <w:tab w:val="num" w:pos="1134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D25E04">
        <w:rPr>
          <w:rFonts w:ascii="Times New Roman" w:hAnsi="Times New Roman"/>
          <w:sz w:val="28"/>
          <w:szCs w:val="28"/>
        </w:rPr>
        <w:lastRenderedPageBreak/>
        <w:t>владеть навыками организаторской работы в процессе создания сценической постановки;</w:t>
      </w:r>
    </w:p>
    <w:p w:rsidR="00DF17CE" w:rsidRPr="00D25E04" w:rsidRDefault="00DF17CE" w:rsidP="00EE1D1D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hAnsi="Times New Roman"/>
          <w:b/>
          <w:bCs/>
          <w:i/>
          <w:sz w:val="28"/>
          <w:szCs w:val="28"/>
        </w:rPr>
      </w:pPr>
      <w:r w:rsidRPr="00D25E04">
        <w:rPr>
          <w:rFonts w:ascii="Times New Roman" w:hAnsi="Times New Roman"/>
          <w:sz w:val="28"/>
          <w:szCs w:val="28"/>
        </w:rPr>
        <w:t xml:space="preserve">                            </w:t>
      </w:r>
      <w:r w:rsidRPr="00D25E04">
        <w:rPr>
          <w:rFonts w:ascii="Times New Roman" w:hAnsi="Times New Roman"/>
          <w:b/>
          <w:bCs/>
          <w:i/>
          <w:sz w:val="28"/>
          <w:szCs w:val="28"/>
        </w:rPr>
        <w:t>Методические условия реализации программы</w:t>
      </w:r>
    </w:p>
    <w:p w:rsidR="00DF17CE" w:rsidRPr="00D25E04" w:rsidRDefault="00DF17CE" w:rsidP="00EE1D1D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hAnsi="Times New Roman"/>
          <w:sz w:val="28"/>
          <w:szCs w:val="28"/>
          <w:u w:val="single"/>
        </w:rPr>
      </w:pPr>
      <w:r w:rsidRPr="00D25E04">
        <w:rPr>
          <w:rFonts w:ascii="Times New Roman" w:hAnsi="Times New Roman"/>
          <w:sz w:val="28"/>
          <w:szCs w:val="28"/>
          <w:u w:val="single"/>
        </w:rPr>
        <w:t>Типы занятий:</w:t>
      </w:r>
    </w:p>
    <w:p w:rsidR="00DF17CE" w:rsidRPr="00D25E04" w:rsidRDefault="00DF17CE" w:rsidP="00EE1D1D">
      <w:pPr>
        <w:numPr>
          <w:ilvl w:val="0"/>
          <w:numId w:val="4"/>
        </w:num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D25E04">
        <w:rPr>
          <w:rFonts w:ascii="Times New Roman" w:hAnsi="Times New Roman"/>
          <w:sz w:val="28"/>
          <w:szCs w:val="28"/>
        </w:rPr>
        <w:t>комбинированный;</w:t>
      </w:r>
    </w:p>
    <w:p w:rsidR="00DF17CE" w:rsidRPr="00D25E04" w:rsidRDefault="00DF17CE" w:rsidP="00EE1D1D">
      <w:pPr>
        <w:numPr>
          <w:ilvl w:val="0"/>
          <w:numId w:val="4"/>
        </w:num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D25E04">
        <w:rPr>
          <w:rFonts w:ascii="Times New Roman" w:hAnsi="Times New Roman"/>
          <w:sz w:val="28"/>
          <w:szCs w:val="28"/>
        </w:rPr>
        <w:t>первичного ознакомления материала;</w:t>
      </w:r>
    </w:p>
    <w:p w:rsidR="00DF17CE" w:rsidRPr="00D25E04" w:rsidRDefault="00DF17CE" w:rsidP="00EE1D1D">
      <w:pPr>
        <w:numPr>
          <w:ilvl w:val="0"/>
          <w:numId w:val="4"/>
        </w:num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D25E04">
        <w:rPr>
          <w:rFonts w:ascii="Times New Roman" w:hAnsi="Times New Roman"/>
          <w:sz w:val="28"/>
          <w:szCs w:val="28"/>
        </w:rPr>
        <w:t>усвоение новых знаний;</w:t>
      </w:r>
    </w:p>
    <w:p w:rsidR="00DF17CE" w:rsidRPr="00D25E04" w:rsidRDefault="00DF17CE" w:rsidP="00EE1D1D">
      <w:pPr>
        <w:numPr>
          <w:ilvl w:val="0"/>
          <w:numId w:val="4"/>
        </w:num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D25E04">
        <w:rPr>
          <w:rFonts w:ascii="Times New Roman" w:hAnsi="Times New Roman"/>
          <w:sz w:val="28"/>
          <w:szCs w:val="28"/>
        </w:rPr>
        <w:t>применение полученных знаний на практике;</w:t>
      </w:r>
    </w:p>
    <w:p w:rsidR="00DF17CE" w:rsidRPr="00D25E04" w:rsidRDefault="00DF17CE" w:rsidP="00EE1D1D">
      <w:pPr>
        <w:numPr>
          <w:ilvl w:val="0"/>
          <w:numId w:val="4"/>
        </w:num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D25E04">
        <w:rPr>
          <w:rFonts w:ascii="Times New Roman" w:hAnsi="Times New Roman"/>
          <w:sz w:val="28"/>
          <w:szCs w:val="28"/>
        </w:rPr>
        <w:t>закрепления, повторения;</w:t>
      </w:r>
    </w:p>
    <w:p w:rsidR="00DF17CE" w:rsidRPr="00D25E04" w:rsidRDefault="00DF17CE" w:rsidP="00EE1D1D">
      <w:pPr>
        <w:numPr>
          <w:ilvl w:val="0"/>
          <w:numId w:val="4"/>
        </w:num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D25E04">
        <w:rPr>
          <w:rFonts w:ascii="Times New Roman" w:hAnsi="Times New Roman"/>
          <w:sz w:val="28"/>
          <w:szCs w:val="28"/>
        </w:rPr>
        <w:t>итоговое.</w:t>
      </w:r>
    </w:p>
    <w:p w:rsidR="00DF17CE" w:rsidRPr="00D25E04" w:rsidRDefault="00DF17CE" w:rsidP="00EE1D1D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hAnsi="Times New Roman"/>
          <w:sz w:val="28"/>
          <w:szCs w:val="28"/>
          <w:u w:val="single"/>
        </w:rPr>
      </w:pPr>
      <w:r w:rsidRPr="00D25E04">
        <w:rPr>
          <w:rFonts w:ascii="Times New Roman" w:hAnsi="Times New Roman"/>
          <w:sz w:val="28"/>
          <w:szCs w:val="28"/>
          <w:u w:val="single"/>
        </w:rPr>
        <w:t>Формы организации учебного занятия:</w:t>
      </w:r>
    </w:p>
    <w:p w:rsidR="00DF17CE" w:rsidRPr="00D25E04" w:rsidRDefault="00DF17CE" w:rsidP="00EE1D1D">
      <w:pPr>
        <w:numPr>
          <w:ilvl w:val="0"/>
          <w:numId w:val="4"/>
        </w:num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D25E04">
        <w:rPr>
          <w:rFonts w:ascii="Times New Roman" w:hAnsi="Times New Roman"/>
          <w:sz w:val="28"/>
          <w:szCs w:val="28"/>
        </w:rPr>
        <w:t>кружковое занятия;</w:t>
      </w:r>
    </w:p>
    <w:p w:rsidR="00DF17CE" w:rsidRPr="00D25E04" w:rsidRDefault="00DF17CE" w:rsidP="00EE1D1D">
      <w:pPr>
        <w:numPr>
          <w:ilvl w:val="0"/>
          <w:numId w:val="4"/>
        </w:num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D25E04">
        <w:rPr>
          <w:rFonts w:ascii="Times New Roman" w:hAnsi="Times New Roman"/>
          <w:sz w:val="28"/>
          <w:szCs w:val="28"/>
        </w:rPr>
        <w:t>соревнование</w:t>
      </w:r>
    </w:p>
    <w:p w:rsidR="00DF17CE" w:rsidRPr="00D25E04" w:rsidRDefault="00DF17CE" w:rsidP="00EE1D1D">
      <w:pPr>
        <w:numPr>
          <w:ilvl w:val="0"/>
          <w:numId w:val="4"/>
        </w:num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D25E04">
        <w:rPr>
          <w:rFonts w:ascii="Times New Roman" w:hAnsi="Times New Roman"/>
          <w:sz w:val="28"/>
          <w:szCs w:val="28"/>
        </w:rPr>
        <w:t>концерт;</w:t>
      </w:r>
    </w:p>
    <w:p w:rsidR="00DF17CE" w:rsidRPr="00D25E04" w:rsidRDefault="00DF17CE" w:rsidP="00EE1D1D">
      <w:pPr>
        <w:numPr>
          <w:ilvl w:val="0"/>
          <w:numId w:val="4"/>
        </w:num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D25E04">
        <w:rPr>
          <w:rFonts w:ascii="Times New Roman" w:hAnsi="Times New Roman"/>
          <w:sz w:val="28"/>
          <w:szCs w:val="28"/>
        </w:rPr>
        <w:t>экскурсия;</w:t>
      </w:r>
    </w:p>
    <w:p w:rsidR="00DF17CE" w:rsidRPr="00D25E04" w:rsidRDefault="00DF17CE" w:rsidP="00EE1D1D">
      <w:pPr>
        <w:numPr>
          <w:ilvl w:val="0"/>
          <w:numId w:val="4"/>
        </w:num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D25E04">
        <w:rPr>
          <w:rFonts w:ascii="Times New Roman" w:hAnsi="Times New Roman"/>
          <w:sz w:val="28"/>
          <w:szCs w:val="28"/>
        </w:rPr>
        <w:t>диспут;</w:t>
      </w:r>
    </w:p>
    <w:p w:rsidR="00DF17CE" w:rsidRPr="00D25E04" w:rsidRDefault="00DF17CE" w:rsidP="00EE1D1D">
      <w:pPr>
        <w:numPr>
          <w:ilvl w:val="0"/>
          <w:numId w:val="4"/>
        </w:num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D25E04">
        <w:rPr>
          <w:rFonts w:ascii="Times New Roman" w:hAnsi="Times New Roman"/>
          <w:sz w:val="28"/>
          <w:szCs w:val="28"/>
        </w:rPr>
        <w:t>творческий отчет;</w:t>
      </w:r>
    </w:p>
    <w:p w:rsidR="00DF17CE" w:rsidRPr="00D25E04" w:rsidRDefault="00DF17CE" w:rsidP="00EE1D1D">
      <w:pPr>
        <w:numPr>
          <w:ilvl w:val="0"/>
          <w:numId w:val="4"/>
        </w:num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D25E04">
        <w:rPr>
          <w:rFonts w:ascii="Times New Roman" w:hAnsi="Times New Roman"/>
          <w:sz w:val="28"/>
          <w:szCs w:val="28"/>
        </w:rPr>
        <w:t>круглый стол;</w:t>
      </w:r>
    </w:p>
    <w:p w:rsidR="00DF17CE" w:rsidRPr="00D25E04" w:rsidRDefault="00DF17CE" w:rsidP="00EE1D1D">
      <w:pPr>
        <w:numPr>
          <w:ilvl w:val="0"/>
          <w:numId w:val="4"/>
        </w:num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D25E04">
        <w:rPr>
          <w:rFonts w:ascii="Times New Roman" w:hAnsi="Times New Roman"/>
          <w:sz w:val="28"/>
          <w:szCs w:val="28"/>
        </w:rPr>
        <w:t>урок-лекция;</w:t>
      </w:r>
    </w:p>
    <w:p w:rsidR="00DF17CE" w:rsidRPr="00D25E04" w:rsidRDefault="00DF17CE" w:rsidP="00EE1D1D">
      <w:pPr>
        <w:numPr>
          <w:ilvl w:val="0"/>
          <w:numId w:val="4"/>
        </w:num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D25E04">
        <w:rPr>
          <w:rFonts w:ascii="Times New Roman" w:hAnsi="Times New Roman"/>
          <w:sz w:val="28"/>
          <w:szCs w:val="28"/>
        </w:rPr>
        <w:t>урок-репортаж;</w:t>
      </w:r>
    </w:p>
    <w:p w:rsidR="00DF17CE" w:rsidRPr="00D25E04" w:rsidRDefault="00DF17CE" w:rsidP="00EE1D1D">
      <w:pPr>
        <w:numPr>
          <w:ilvl w:val="0"/>
          <w:numId w:val="4"/>
        </w:num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D25E04">
        <w:rPr>
          <w:rFonts w:ascii="Times New Roman" w:hAnsi="Times New Roman"/>
          <w:sz w:val="28"/>
          <w:szCs w:val="28"/>
        </w:rPr>
        <w:t>урок-путешествие;</w:t>
      </w:r>
    </w:p>
    <w:p w:rsidR="00DF17CE" w:rsidRPr="00D25E04" w:rsidRDefault="00DF17CE" w:rsidP="00EE1D1D">
      <w:pPr>
        <w:numPr>
          <w:ilvl w:val="0"/>
          <w:numId w:val="4"/>
        </w:num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D25E04">
        <w:rPr>
          <w:rFonts w:ascii="Times New Roman" w:hAnsi="Times New Roman"/>
          <w:sz w:val="28"/>
          <w:szCs w:val="28"/>
        </w:rPr>
        <w:t>заочная экскурсия;</w:t>
      </w:r>
    </w:p>
    <w:p w:rsidR="00DF17CE" w:rsidRPr="00D25E04" w:rsidRDefault="00DF17CE" w:rsidP="00EE1D1D">
      <w:pPr>
        <w:numPr>
          <w:ilvl w:val="0"/>
          <w:numId w:val="4"/>
        </w:num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D25E04">
        <w:rPr>
          <w:rFonts w:ascii="Times New Roman" w:hAnsi="Times New Roman"/>
          <w:sz w:val="28"/>
          <w:szCs w:val="28"/>
        </w:rPr>
        <w:t>творческая мастерская;</w:t>
      </w:r>
    </w:p>
    <w:p w:rsidR="00DF17CE" w:rsidRPr="00D25E04" w:rsidRDefault="00DF17CE" w:rsidP="00EE1D1D">
      <w:pPr>
        <w:numPr>
          <w:ilvl w:val="0"/>
          <w:numId w:val="4"/>
        </w:num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D25E04">
        <w:rPr>
          <w:rFonts w:ascii="Times New Roman" w:hAnsi="Times New Roman"/>
          <w:sz w:val="28"/>
          <w:szCs w:val="28"/>
        </w:rPr>
        <w:t>урок-игра</w:t>
      </w:r>
    </w:p>
    <w:p w:rsidR="00DF17CE" w:rsidRPr="00D25E04" w:rsidRDefault="00DF17CE" w:rsidP="00EE1D1D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i/>
          <w:sz w:val="28"/>
          <w:szCs w:val="28"/>
        </w:rPr>
      </w:pPr>
      <w:r w:rsidRPr="00D25E04">
        <w:rPr>
          <w:rFonts w:ascii="Times New Roman" w:hAnsi="Times New Roman"/>
          <w:i/>
          <w:sz w:val="28"/>
          <w:szCs w:val="28"/>
        </w:rPr>
        <w:t xml:space="preserve">Программой предусматривается также </w:t>
      </w:r>
    </w:p>
    <w:p w:rsidR="00DF17CE" w:rsidRPr="00D25E04" w:rsidRDefault="00DF17CE" w:rsidP="00EE1D1D">
      <w:pPr>
        <w:numPr>
          <w:ilvl w:val="0"/>
          <w:numId w:val="7"/>
        </w:num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D25E04">
        <w:rPr>
          <w:rFonts w:ascii="Times New Roman" w:hAnsi="Times New Roman"/>
          <w:sz w:val="28"/>
          <w:szCs w:val="28"/>
        </w:rPr>
        <w:t>совместные просмотры и обсуждения спектаклей;</w:t>
      </w:r>
    </w:p>
    <w:p w:rsidR="00DF17CE" w:rsidRPr="00D25E04" w:rsidRDefault="00DF17CE" w:rsidP="00EE1D1D">
      <w:pPr>
        <w:numPr>
          <w:ilvl w:val="0"/>
          <w:numId w:val="7"/>
        </w:num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D25E04">
        <w:rPr>
          <w:rFonts w:ascii="Times New Roman" w:hAnsi="Times New Roman"/>
          <w:sz w:val="28"/>
          <w:szCs w:val="28"/>
        </w:rPr>
        <w:t>посещение музеев, выставок;</w:t>
      </w:r>
    </w:p>
    <w:p w:rsidR="00DF17CE" w:rsidRPr="00D25E04" w:rsidRDefault="00DF17CE" w:rsidP="00EE1D1D">
      <w:pPr>
        <w:numPr>
          <w:ilvl w:val="0"/>
          <w:numId w:val="7"/>
        </w:num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D25E04">
        <w:rPr>
          <w:rFonts w:ascii="Times New Roman" w:hAnsi="Times New Roman"/>
          <w:sz w:val="28"/>
          <w:szCs w:val="28"/>
        </w:rPr>
        <w:t>творческие встречи с артистами театров, с интересными людьми;</w:t>
      </w:r>
    </w:p>
    <w:p w:rsidR="00DF17CE" w:rsidRPr="00D25E04" w:rsidRDefault="00DF17CE" w:rsidP="00EE1D1D">
      <w:pPr>
        <w:numPr>
          <w:ilvl w:val="0"/>
          <w:numId w:val="7"/>
        </w:num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D25E04">
        <w:rPr>
          <w:rFonts w:ascii="Times New Roman" w:hAnsi="Times New Roman"/>
          <w:sz w:val="28"/>
          <w:szCs w:val="28"/>
        </w:rPr>
        <w:t>творческие конкурсы;</w:t>
      </w:r>
    </w:p>
    <w:p w:rsidR="00DF17CE" w:rsidRPr="00D25E04" w:rsidRDefault="00DF17CE" w:rsidP="00EE1D1D">
      <w:pPr>
        <w:numPr>
          <w:ilvl w:val="0"/>
          <w:numId w:val="7"/>
        </w:num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D25E04">
        <w:rPr>
          <w:rFonts w:ascii="Times New Roman" w:hAnsi="Times New Roman"/>
          <w:sz w:val="28"/>
          <w:szCs w:val="28"/>
        </w:rPr>
        <w:t xml:space="preserve"> дни именинника т.п.</w:t>
      </w:r>
    </w:p>
    <w:p w:rsidR="00DF17CE" w:rsidRPr="00D25E04" w:rsidRDefault="00DF17CE" w:rsidP="00EE1D1D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sz w:val="28"/>
          <w:szCs w:val="28"/>
        </w:rPr>
      </w:pPr>
    </w:p>
    <w:p w:rsidR="00DF17CE" w:rsidRPr="00D25E04" w:rsidRDefault="00DF17CE" w:rsidP="00EE1D1D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i/>
          <w:sz w:val="28"/>
          <w:szCs w:val="28"/>
        </w:rPr>
      </w:pPr>
      <w:r w:rsidRPr="00D25E04">
        <w:rPr>
          <w:rFonts w:ascii="Times New Roman" w:hAnsi="Times New Roman"/>
          <w:i/>
          <w:sz w:val="28"/>
          <w:szCs w:val="28"/>
        </w:rPr>
        <w:t>Формы работы с родителями.</w:t>
      </w:r>
    </w:p>
    <w:p w:rsidR="00DF17CE" w:rsidRPr="00D25E04" w:rsidRDefault="00DF17CE" w:rsidP="00EE1D1D">
      <w:pPr>
        <w:numPr>
          <w:ilvl w:val="0"/>
          <w:numId w:val="4"/>
        </w:num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D25E04">
        <w:rPr>
          <w:rFonts w:ascii="Times New Roman" w:hAnsi="Times New Roman"/>
          <w:sz w:val="28"/>
          <w:szCs w:val="28"/>
        </w:rPr>
        <w:t>совместные праздники, творческие конкурсы;</w:t>
      </w:r>
    </w:p>
    <w:p w:rsidR="00DF17CE" w:rsidRPr="00D25E04" w:rsidRDefault="00DF17CE" w:rsidP="00EE1D1D">
      <w:pPr>
        <w:numPr>
          <w:ilvl w:val="0"/>
          <w:numId w:val="4"/>
        </w:num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D25E04">
        <w:rPr>
          <w:rFonts w:ascii="Times New Roman" w:hAnsi="Times New Roman"/>
          <w:sz w:val="28"/>
          <w:szCs w:val="28"/>
        </w:rPr>
        <w:t>родительские собрания;</w:t>
      </w:r>
    </w:p>
    <w:p w:rsidR="00DF17CE" w:rsidRPr="00D25E04" w:rsidRDefault="00DF17CE" w:rsidP="00EE1D1D">
      <w:pPr>
        <w:numPr>
          <w:ilvl w:val="0"/>
          <w:numId w:val="4"/>
        </w:num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D25E04">
        <w:rPr>
          <w:rFonts w:ascii="Times New Roman" w:hAnsi="Times New Roman"/>
          <w:sz w:val="28"/>
          <w:szCs w:val="28"/>
        </w:rPr>
        <w:t>консультации;</w:t>
      </w:r>
    </w:p>
    <w:p w:rsidR="00DF17CE" w:rsidRPr="00D25E04" w:rsidRDefault="00DF17CE" w:rsidP="00EE1D1D">
      <w:pPr>
        <w:numPr>
          <w:ilvl w:val="0"/>
          <w:numId w:val="4"/>
        </w:num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D25E04">
        <w:rPr>
          <w:rFonts w:ascii="Times New Roman" w:hAnsi="Times New Roman"/>
          <w:sz w:val="28"/>
          <w:szCs w:val="28"/>
        </w:rPr>
        <w:t>беседы;</w:t>
      </w:r>
    </w:p>
    <w:p w:rsidR="00DF17CE" w:rsidRPr="00D25E04" w:rsidRDefault="00DF17CE" w:rsidP="00EE1D1D">
      <w:pPr>
        <w:numPr>
          <w:ilvl w:val="0"/>
          <w:numId w:val="4"/>
        </w:num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D25E04">
        <w:rPr>
          <w:rFonts w:ascii="Times New Roman" w:hAnsi="Times New Roman"/>
          <w:sz w:val="28"/>
          <w:szCs w:val="28"/>
        </w:rPr>
        <w:t>открытые занятия.</w:t>
      </w:r>
    </w:p>
    <w:p w:rsidR="00DF17CE" w:rsidRPr="00D25E04" w:rsidRDefault="00DF17CE" w:rsidP="00EE1D1D">
      <w:pPr>
        <w:keepNext/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outlineLvl w:val="0"/>
        <w:rPr>
          <w:rFonts w:ascii="Times New Roman" w:hAnsi="Times New Roman"/>
          <w:b/>
          <w:bCs/>
          <w:sz w:val="28"/>
          <w:szCs w:val="28"/>
        </w:rPr>
      </w:pPr>
    </w:p>
    <w:p w:rsidR="00DF17CE" w:rsidRPr="00D25E04" w:rsidRDefault="00DF17CE" w:rsidP="00EE1D1D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D25E04">
        <w:rPr>
          <w:rFonts w:ascii="Times New Roman" w:hAnsi="Times New Roman"/>
          <w:sz w:val="28"/>
          <w:szCs w:val="28"/>
        </w:rPr>
        <w:t>Программа является вариативной. Педагог может вносить изменения в содержания тем, дополнять практические занятия новыми приемами практического исполнения</w:t>
      </w:r>
    </w:p>
    <w:p w:rsidR="00DF17CE" w:rsidRPr="00D25E04" w:rsidRDefault="00DF17CE" w:rsidP="00EE1D1D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color w:val="FF0000"/>
          <w:sz w:val="28"/>
          <w:szCs w:val="28"/>
        </w:rPr>
      </w:pPr>
    </w:p>
    <w:p w:rsidR="00DF17CE" w:rsidRPr="00D25E04" w:rsidRDefault="00DF17CE" w:rsidP="00EE1D1D">
      <w:pPr>
        <w:keepNext/>
        <w:spacing w:after="0" w:line="240" w:lineRule="auto"/>
        <w:ind w:firstLine="567"/>
        <w:jc w:val="both"/>
        <w:outlineLvl w:val="4"/>
        <w:rPr>
          <w:rFonts w:ascii="Times New Roman" w:hAnsi="Times New Roman"/>
          <w:b/>
          <w:iCs/>
          <w:sz w:val="28"/>
          <w:szCs w:val="28"/>
        </w:rPr>
      </w:pPr>
      <w:r w:rsidRPr="00D25E04">
        <w:rPr>
          <w:rFonts w:ascii="Times New Roman" w:hAnsi="Times New Roman"/>
          <w:iCs/>
          <w:sz w:val="28"/>
          <w:szCs w:val="28"/>
        </w:rPr>
        <w:lastRenderedPageBreak/>
        <w:t xml:space="preserve">Образовательный процесс включает в себя различные </w:t>
      </w:r>
      <w:r w:rsidRPr="00D25E04">
        <w:rPr>
          <w:rFonts w:ascii="Times New Roman" w:hAnsi="Times New Roman"/>
          <w:b/>
          <w:iCs/>
          <w:sz w:val="28"/>
          <w:szCs w:val="28"/>
        </w:rPr>
        <w:t>методы обучения:</w:t>
      </w:r>
    </w:p>
    <w:p w:rsidR="00DF17CE" w:rsidRPr="00D25E04" w:rsidRDefault="00DF17CE" w:rsidP="00EE1D1D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sz w:val="28"/>
          <w:szCs w:val="28"/>
        </w:rPr>
      </w:pPr>
    </w:p>
    <w:p w:rsidR="00DF17CE" w:rsidRPr="00D25E04" w:rsidRDefault="00DF17CE" w:rsidP="00EE1D1D">
      <w:pPr>
        <w:numPr>
          <w:ilvl w:val="0"/>
          <w:numId w:val="5"/>
        </w:num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D25E04">
        <w:rPr>
          <w:rFonts w:ascii="Times New Roman" w:hAnsi="Times New Roman"/>
          <w:sz w:val="28"/>
          <w:szCs w:val="28"/>
        </w:rPr>
        <w:t>репродуктивный (воспроизводящий);</w:t>
      </w:r>
    </w:p>
    <w:p w:rsidR="00DF17CE" w:rsidRPr="00D25E04" w:rsidRDefault="00DF17CE" w:rsidP="00EE1D1D">
      <w:pPr>
        <w:numPr>
          <w:ilvl w:val="0"/>
          <w:numId w:val="5"/>
        </w:num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D25E04">
        <w:rPr>
          <w:rFonts w:ascii="Times New Roman" w:hAnsi="Times New Roman"/>
          <w:sz w:val="28"/>
          <w:szCs w:val="28"/>
        </w:rPr>
        <w:t>иллюстративный (объяснение сопровождается демонстрацией наглядного материала;</w:t>
      </w:r>
    </w:p>
    <w:p w:rsidR="00DF17CE" w:rsidRPr="00D25E04" w:rsidRDefault="00DF17CE" w:rsidP="00EE1D1D">
      <w:pPr>
        <w:numPr>
          <w:ilvl w:val="0"/>
          <w:numId w:val="5"/>
        </w:num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D25E04">
        <w:rPr>
          <w:rFonts w:ascii="Times New Roman" w:hAnsi="Times New Roman"/>
          <w:sz w:val="28"/>
          <w:szCs w:val="28"/>
        </w:rPr>
        <w:t>проблемный (педагог ставит проблему и вместе с детьми ищет пути ее решения);</w:t>
      </w:r>
    </w:p>
    <w:p w:rsidR="00DF17CE" w:rsidRPr="00D25E04" w:rsidRDefault="00DF17CE" w:rsidP="00EE1D1D">
      <w:pPr>
        <w:numPr>
          <w:ilvl w:val="0"/>
          <w:numId w:val="5"/>
        </w:num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D25E04">
        <w:rPr>
          <w:rFonts w:ascii="Times New Roman" w:hAnsi="Times New Roman"/>
          <w:sz w:val="28"/>
          <w:szCs w:val="28"/>
        </w:rPr>
        <w:t>эвристический (проблема формулируется детьми, ими и предлагается способы ее решения);</w:t>
      </w:r>
    </w:p>
    <w:p w:rsidR="00DF17CE" w:rsidRPr="00D25E04" w:rsidRDefault="00DF17CE" w:rsidP="00EE1D1D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b/>
          <w:sz w:val="28"/>
          <w:szCs w:val="28"/>
        </w:rPr>
      </w:pPr>
      <w:r w:rsidRPr="00D25E04">
        <w:rPr>
          <w:rFonts w:ascii="Times New Roman" w:hAnsi="Times New Roman"/>
          <w:b/>
          <w:sz w:val="28"/>
          <w:szCs w:val="28"/>
        </w:rPr>
        <w:t xml:space="preserve"> и воспитания: </w:t>
      </w:r>
    </w:p>
    <w:p w:rsidR="00DF17CE" w:rsidRPr="00D25E04" w:rsidRDefault="00DF17CE" w:rsidP="00EE1D1D">
      <w:pPr>
        <w:numPr>
          <w:ilvl w:val="0"/>
          <w:numId w:val="6"/>
        </w:num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D25E04">
        <w:rPr>
          <w:rFonts w:ascii="Times New Roman" w:hAnsi="Times New Roman"/>
          <w:sz w:val="28"/>
          <w:szCs w:val="28"/>
        </w:rPr>
        <w:t xml:space="preserve">убеждения, </w:t>
      </w:r>
    </w:p>
    <w:p w:rsidR="00DF17CE" w:rsidRPr="00D25E04" w:rsidRDefault="00DF17CE" w:rsidP="00EE1D1D">
      <w:pPr>
        <w:numPr>
          <w:ilvl w:val="0"/>
          <w:numId w:val="6"/>
        </w:num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D25E04">
        <w:rPr>
          <w:rFonts w:ascii="Times New Roman" w:hAnsi="Times New Roman"/>
          <w:sz w:val="28"/>
          <w:szCs w:val="28"/>
        </w:rPr>
        <w:t xml:space="preserve">упражнения, </w:t>
      </w:r>
    </w:p>
    <w:p w:rsidR="00DF17CE" w:rsidRPr="00D25E04" w:rsidRDefault="00DF17CE" w:rsidP="00EE1D1D">
      <w:pPr>
        <w:numPr>
          <w:ilvl w:val="0"/>
          <w:numId w:val="6"/>
        </w:num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D25E04">
        <w:rPr>
          <w:rFonts w:ascii="Times New Roman" w:hAnsi="Times New Roman"/>
          <w:sz w:val="28"/>
          <w:szCs w:val="28"/>
        </w:rPr>
        <w:t>личный пример;</w:t>
      </w:r>
    </w:p>
    <w:p w:rsidR="00DF17CE" w:rsidRPr="00D25E04" w:rsidRDefault="00DF17CE" w:rsidP="00EE1D1D">
      <w:pPr>
        <w:numPr>
          <w:ilvl w:val="0"/>
          <w:numId w:val="6"/>
        </w:num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D25E04">
        <w:rPr>
          <w:rFonts w:ascii="Times New Roman" w:hAnsi="Times New Roman"/>
          <w:sz w:val="28"/>
          <w:szCs w:val="28"/>
        </w:rPr>
        <w:t>поощрения.</w:t>
      </w:r>
    </w:p>
    <w:p w:rsidR="00DF17CE" w:rsidRPr="00D25E04" w:rsidRDefault="00DF17CE" w:rsidP="00EE1D1D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sz w:val="28"/>
          <w:szCs w:val="28"/>
        </w:rPr>
      </w:pPr>
    </w:p>
    <w:p w:rsidR="00DF17CE" w:rsidRPr="00D25E04" w:rsidRDefault="00DF17CE" w:rsidP="00EE1D1D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D25E04">
        <w:rPr>
          <w:rFonts w:ascii="Times New Roman" w:hAnsi="Times New Roman"/>
          <w:sz w:val="28"/>
          <w:szCs w:val="28"/>
        </w:rPr>
        <w:t xml:space="preserve">Все методы обучения реализуются </w:t>
      </w:r>
      <w:r w:rsidRPr="00D25E04">
        <w:rPr>
          <w:rFonts w:ascii="Times New Roman" w:hAnsi="Times New Roman"/>
          <w:b/>
          <w:bCs/>
          <w:sz w:val="28"/>
          <w:szCs w:val="28"/>
        </w:rPr>
        <w:t>различными средствами:</w:t>
      </w:r>
      <w:r w:rsidRPr="00D25E04">
        <w:rPr>
          <w:rFonts w:ascii="Times New Roman" w:hAnsi="Times New Roman"/>
          <w:sz w:val="28"/>
          <w:szCs w:val="28"/>
        </w:rPr>
        <w:t xml:space="preserve"> </w:t>
      </w:r>
    </w:p>
    <w:p w:rsidR="00DF17CE" w:rsidRPr="00D25E04" w:rsidRDefault="00DF17CE" w:rsidP="00EE1D1D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D25E04">
        <w:rPr>
          <w:rFonts w:ascii="Times New Roman" w:hAnsi="Times New Roman"/>
          <w:i/>
          <w:sz w:val="28"/>
          <w:szCs w:val="28"/>
        </w:rPr>
        <w:t>предметными</w:t>
      </w:r>
      <w:r w:rsidRPr="00D25E04">
        <w:rPr>
          <w:rFonts w:ascii="Times New Roman" w:hAnsi="Times New Roman"/>
          <w:sz w:val="28"/>
          <w:szCs w:val="28"/>
        </w:rPr>
        <w:t xml:space="preserve"> - для полноты восприятия учебная работа проводиться с использованием наглядных пособий и технических средств;</w:t>
      </w:r>
    </w:p>
    <w:p w:rsidR="00DF17CE" w:rsidRPr="00D25E04" w:rsidRDefault="00DF17CE" w:rsidP="00EE1D1D">
      <w:pPr>
        <w:keepNext/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outlineLvl w:val="0"/>
        <w:rPr>
          <w:rFonts w:ascii="Times New Roman" w:hAnsi="Times New Roman"/>
          <w:bCs/>
          <w:sz w:val="28"/>
          <w:szCs w:val="28"/>
        </w:rPr>
      </w:pPr>
      <w:r w:rsidRPr="00D25E04">
        <w:rPr>
          <w:rFonts w:ascii="Times New Roman" w:hAnsi="Times New Roman"/>
          <w:bCs/>
          <w:i/>
          <w:sz w:val="28"/>
          <w:szCs w:val="28"/>
        </w:rPr>
        <w:t>практическими –</w:t>
      </w:r>
      <w:r w:rsidRPr="00D25E04">
        <w:rPr>
          <w:rFonts w:ascii="Times New Roman" w:hAnsi="Times New Roman"/>
          <w:bCs/>
          <w:sz w:val="28"/>
          <w:szCs w:val="28"/>
        </w:rPr>
        <w:t xml:space="preserve"> тренинг, проблемная ситуация, игра, творческое задание, </w:t>
      </w:r>
    </w:p>
    <w:p w:rsidR="00DF17CE" w:rsidRPr="00D25E04" w:rsidRDefault="00DF17CE" w:rsidP="00EE1D1D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D25E04">
        <w:rPr>
          <w:rFonts w:ascii="Times New Roman" w:hAnsi="Times New Roman"/>
          <w:i/>
          <w:sz w:val="28"/>
          <w:szCs w:val="28"/>
        </w:rPr>
        <w:t>интеллектуальными:</w:t>
      </w:r>
      <w:r w:rsidRPr="00D25E04">
        <w:rPr>
          <w:rFonts w:ascii="Times New Roman" w:hAnsi="Times New Roman"/>
          <w:sz w:val="28"/>
          <w:szCs w:val="28"/>
        </w:rPr>
        <w:t xml:space="preserve"> логика,  воображение, интуиция, мыщечная память, внимание</w:t>
      </w:r>
    </w:p>
    <w:p w:rsidR="00DF17CE" w:rsidRPr="00D25E04" w:rsidRDefault="00DF17CE" w:rsidP="00EE1D1D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D25E04">
        <w:rPr>
          <w:rFonts w:ascii="Times New Roman" w:hAnsi="Times New Roman"/>
          <w:i/>
          <w:sz w:val="28"/>
          <w:szCs w:val="28"/>
        </w:rPr>
        <w:t xml:space="preserve">эмоциональными: </w:t>
      </w:r>
      <w:r w:rsidRPr="00D25E04">
        <w:rPr>
          <w:rFonts w:ascii="Times New Roman" w:hAnsi="Times New Roman"/>
          <w:sz w:val="28"/>
          <w:szCs w:val="28"/>
        </w:rPr>
        <w:t xml:space="preserve">переживание, представление, интерес. </w:t>
      </w:r>
    </w:p>
    <w:p w:rsidR="00DF17CE" w:rsidRPr="00D25E04" w:rsidRDefault="00DF17CE" w:rsidP="00EE1D1D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D25E04">
        <w:rPr>
          <w:rFonts w:ascii="Times New Roman" w:hAnsi="Times New Roman"/>
          <w:sz w:val="28"/>
          <w:szCs w:val="28"/>
        </w:rPr>
        <w:tab/>
        <w:t>Рациональное применение этих форм, методов и средств обучения обеспечивает эффективность реализации дополнительной образовательной программы.</w:t>
      </w:r>
    </w:p>
    <w:p w:rsidR="00DF17CE" w:rsidRPr="00D25E04" w:rsidRDefault="00DF17CE" w:rsidP="00EE1D1D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D25E04">
        <w:rPr>
          <w:rFonts w:ascii="Times New Roman" w:hAnsi="Times New Roman"/>
          <w:b/>
          <w:sz w:val="28"/>
          <w:szCs w:val="28"/>
        </w:rPr>
        <w:t>Результативность деятельности</w:t>
      </w:r>
      <w:r w:rsidRPr="00D25E04">
        <w:rPr>
          <w:rFonts w:ascii="Times New Roman" w:hAnsi="Times New Roman"/>
          <w:sz w:val="28"/>
          <w:szCs w:val="28"/>
        </w:rPr>
        <w:t xml:space="preserve"> определяется от исходного уровня развития ребенка начальным, текущим, итоговым  контролем педагога и самоконтролем обучающихся. Главное требование к проведению итоговых контрольных мероприятий заключается в том, чтобы  дети хотели их выполнять. Для этого, во-первых, их не должно быть много, и, во-вторых, желательно, чтобы они носили игровой характер.</w:t>
      </w:r>
    </w:p>
    <w:p w:rsidR="00DF17CE" w:rsidRPr="00D25E04" w:rsidRDefault="00DF17CE" w:rsidP="00EE1D1D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D25E04">
        <w:rPr>
          <w:rFonts w:ascii="Times New Roman" w:hAnsi="Times New Roman"/>
          <w:sz w:val="28"/>
          <w:szCs w:val="28"/>
        </w:rPr>
        <w:t>Итог обучения - самостоятельные постановки инсценировок литературно-художественных произведений, отрывков из пьес, полномасштабных спектаклей, театрализованных представлений.</w:t>
      </w:r>
    </w:p>
    <w:p w:rsidR="00DF17CE" w:rsidRPr="00D25E04" w:rsidRDefault="00DF17CE" w:rsidP="00EE1D1D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sz w:val="28"/>
          <w:szCs w:val="28"/>
        </w:rPr>
      </w:pPr>
    </w:p>
    <w:p w:rsidR="00DF17CE" w:rsidRPr="00D25E04" w:rsidRDefault="00DF17CE" w:rsidP="00EE1D1D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D25E04">
        <w:rPr>
          <w:rFonts w:ascii="Times New Roman" w:hAnsi="Times New Roman"/>
          <w:sz w:val="28"/>
          <w:szCs w:val="28"/>
        </w:rPr>
        <w:t xml:space="preserve"> </w:t>
      </w:r>
      <w:r w:rsidRPr="00D25E04">
        <w:rPr>
          <w:rFonts w:ascii="Times New Roman" w:hAnsi="Times New Roman"/>
          <w:b/>
          <w:sz w:val="28"/>
          <w:szCs w:val="28"/>
        </w:rPr>
        <w:t>Для подведения итогов</w:t>
      </w:r>
      <w:r w:rsidRPr="00D25E04">
        <w:rPr>
          <w:rFonts w:ascii="Times New Roman" w:hAnsi="Times New Roman"/>
          <w:sz w:val="28"/>
          <w:szCs w:val="28"/>
        </w:rPr>
        <w:t xml:space="preserve">  реализации программы используются следующие </w:t>
      </w:r>
      <w:r w:rsidRPr="00D25E04">
        <w:rPr>
          <w:rFonts w:ascii="Times New Roman" w:hAnsi="Times New Roman"/>
          <w:b/>
          <w:sz w:val="28"/>
          <w:szCs w:val="28"/>
        </w:rPr>
        <w:t>формы</w:t>
      </w:r>
    </w:p>
    <w:p w:rsidR="00DF17CE" w:rsidRPr="00D25E04" w:rsidRDefault="00DF17CE" w:rsidP="00EE1D1D">
      <w:pPr>
        <w:numPr>
          <w:ilvl w:val="0"/>
          <w:numId w:val="4"/>
        </w:num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D25E04">
        <w:rPr>
          <w:rFonts w:ascii="Times New Roman" w:hAnsi="Times New Roman"/>
          <w:sz w:val="28"/>
          <w:szCs w:val="28"/>
        </w:rPr>
        <w:t xml:space="preserve">театральные постановки </w:t>
      </w:r>
    </w:p>
    <w:p w:rsidR="00DF17CE" w:rsidRPr="00D25E04" w:rsidRDefault="00DF17CE" w:rsidP="00EE1D1D">
      <w:pPr>
        <w:numPr>
          <w:ilvl w:val="0"/>
          <w:numId w:val="4"/>
        </w:num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D25E04">
        <w:rPr>
          <w:rFonts w:ascii="Times New Roman" w:hAnsi="Times New Roman"/>
          <w:sz w:val="28"/>
          <w:szCs w:val="28"/>
        </w:rPr>
        <w:t>игры;</w:t>
      </w:r>
    </w:p>
    <w:p w:rsidR="00DF17CE" w:rsidRPr="00D25E04" w:rsidRDefault="00DF17CE" w:rsidP="00EE1D1D">
      <w:pPr>
        <w:numPr>
          <w:ilvl w:val="0"/>
          <w:numId w:val="4"/>
        </w:num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D25E04">
        <w:rPr>
          <w:rFonts w:ascii="Times New Roman" w:hAnsi="Times New Roman"/>
          <w:sz w:val="28"/>
          <w:szCs w:val="28"/>
        </w:rPr>
        <w:t>открытые занятия;</w:t>
      </w:r>
    </w:p>
    <w:p w:rsidR="00DF17CE" w:rsidRPr="00D25E04" w:rsidRDefault="00DF17CE" w:rsidP="00EE1D1D">
      <w:pPr>
        <w:numPr>
          <w:ilvl w:val="0"/>
          <w:numId w:val="4"/>
        </w:num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D25E04">
        <w:rPr>
          <w:rFonts w:ascii="Times New Roman" w:hAnsi="Times New Roman"/>
          <w:sz w:val="28"/>
          <w:szCs w:val="28"/>
        </w:rPr>
        <w:t>концерты;</w:t>
      </w:r>
    </w:p>
    <w:p w:rsidR="00DF17CE" w:rsidRPr="00D25E04" w:rsidRDefault="00DF17CE" w:rsidP="00EE1D1D">
      <w:pPr>
        <w:numPr>
          <w:ilvl w:val="0"/>
          <w:numId w:val="4"/>
        </w:num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D25E04">
        <w:rPr>
          <w:rFonts w:ascii="Times New Roman" w:hAnsi="Times New Roman"/>
          <w:sz w:val="28"/>
          <w:szCs w:val="28"/>
        </w:rPr>
        <w:t>анкеты;</w:t>
      </w:r>
    </w:p>
    <w:p w:rsidR="00DF17CE" w:rsidRPr="00D25E04" w:rsidRDefault="00DF17CE" w:rsidP="00EE1D1D">
      <w:pPr>
        <w:numPr>
          <w:ilvl w:val="0"/>
          <w:numId w:val="4"/>
        </w:num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D25E04">
        <w:rPr>
          <w:rFonts w:ascii="Times New Roman" w:hAnsi="Times New Roman"/>
          <w:sz w:val="28"/>
          <w:szCs w:val="28"/>
        </w:rPr>
        <w:t>тесты;</w:t>
      </w:r>
    </w:p>
    <w:p w:rsidR="00DF17CE" w:rsidRPr="00D25E04" w:rsidRDefault="00DF17CE" w:rsidP="00EE1D1D">
      <w:pPr>
        <w:numPr>
          <w:ilvl w:val="0"/>
          <w:numId w:val="4"/>
        </w:num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D25E04">
        <w:rPr>
          <w:rFonts w:ascii="Times New Roman" w:hAnsi="Times New Roman"/>
          <w:sz w:val="28"/>
          <w:szCs w:val="28"/>
        </w:rPr>
        <w:lastRenderedPageBreak/>
        <w:t>фестивали;</w:t>
      </w:r>
    </w:p>
    <w:p w:rsidR="00DF17CE" w:rsidRPr="00D25E04" w:rsidRDefault="00DF17CE" w:rsidP="00EE1D1D">
      <w:pPr>
        <w:numPr>
          <w:ilvl w:val="0"/>
          <w:numId w:val="4"/>
        </w:num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D25E04">
        <w:rPr>
          <w:rFonts w:ascii="Times New Roman" w:hAnsi="Times New Roman"/>
          <w:sz w:val="28"/>
          <w:szCs w:val="28"/>
        </w:rPr>
        <w:t>конкурсы.</w:t>
      </w:r>
    </w:p>
    <w:p w:rsidR="00DF17CE" w:rsidRPr="00D25E04" w:rsidRDefault="00DF17CE" w:rsidP="00EE1D1D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D25E04">
        <w:rPr>
          <w:rFonts w:ascii="Times New Roman" w:hAnsi="Times New Roman"/>
          <w:sz w:val="28"/>
          <w:szCs w:val="28"/>
        </w:rPr>
        <w:t xml:space="preserve">                      </w:t>
      </w:r>
    </w:p>
    <w:p w:rsidR="00DF17CE" w:rsidRPr="00D25E04" w:rsidRDefault="00DF17CE" w:rsidP="00EE1D1D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hAnsi="Times New Roman"/>
          <w:b/>
          <w:sz w:val="28"/>
          <w:szCs w:val="28"/>
        </w:rPr>
      </w:pPr>
      <w:r w:rsidRPr="00D25E04">
        <w:rPr>
          <w:rFonts w:ascii="Times New Roman" w:hAnsi="Times New Roman"/>
          <w:sz w:val="28"/>
          <w:szCs w:val="28"/>
        </w:rPr>
        <w:t xml:space="preserve">                                                  </w:t>
      </w:r>
      <w:r w:rsidRPr="00D25E04">
        <w:rPr>
          <w:rFonts w:ascii="Times New Roman" w:hAnsi="Times New Roman"/>
          <w:b/>
          <w:sz w:val="28"/>
          <w:szCs w:val="28"/>
        </w:rPr>
        <w:t>Условия реализации программы</w:t>
      </w:r>
    </w:p>
    <w:p w:rsidR="00DF17CE" w:rsidRPr="00D25E04" w:rsidRDefault="00DF17CE" w:rsidP="00EE1D1D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D25E04">
        <w:rPr>
          <w:rFonts w:ascii="Times New Roman" w:hAnsi="Times New Roman"/>
          <w:sz w:val="28"/>
          <w:szCs w:val="28"/>
        </w:rPr>
        <w:t>Для реализации данной программы необходимы: одежда сцены, декорации, реквизит, костюмы, магнитофон, фонари или прожекторы, стол, стулья, комплекты аудиопособий.</w:t>
      </w:r>
    </w:p>
    <w:p w:rsidR="00DF17CE" w:rsidRPr="00D25E04" w:rsidRDefault="00DF17CE" w:rsidP="00EE1D1D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D25E04">
        <w:rPr>
          <w:rFonts w:ascii="Times New Roman" w:hAnsi="Times New Roman"/>
          <w:sz w:val="28"/>
          <w:szCs w:val="28"/>
        </w:rPr>
        <w:t xml:space="preserve">                                                   </w:t>
      </w:r>
    </w:p>
    <w:p w:rsidR="00DF17CE" w:rsidRPr="00D25E04" w:rsidRDefault="00DF17CE" w:rsidP="00EE1D1D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hAnsi="Times New Roman"/>
          <w:b/>
          <w:sz w:val="28"/>
          <w:szCs w:val="28"/>
        </w:rPr>
      </w:pPr>
      <w:r w:rsidRPr="00D25E04">
        <w:rPr>
          <w:rFonts w:ascii="Times New Roman" w:hAnsi="Times New Roman"/>
          <w:sz w:val="28"/>
          <w:szCs w:val="28"/>
        </w:rPr>
        <w:t xml:space="preserve">                                                         </w:t>
      </w:r>
      <w:r w:rsidRPr="00D25E04">
        <w:rPr>
          <w:rFonts w:ascii="Times New Roman" w:hAnsi="Times New Roman"/>
          <w:b/>
          <w:sz w:val="28"/>
          <w:szCs w:val="28"/>
        </w:rPr>
        <w:t>Техника безопасности</w:t>
      </w:r>
    </w:p>
    <w:p w:rsidR="00DF17CE" w:rsidRPr="00D25E04" w:rsidRDefault="00DF17CE" w:rsidP="00EE1D1D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D25E04">
        <w:rPr>
          <w:rFonts w:ascii="Times New Roman" w:hAnsi="Times New Roman"/>
          <w:sz w:val="28"/>
          <w:szCs w:val="28"/>
        </w:rPr>
        <w:t>Работа педагога по технике безопасности в театральной студии заключается в следующем:</w:t>
      </w:r>
    </w:p>
    <w:p w:rsidR="00DF17CE" w:rsidRPr="00D25E04" w:rsidRDefault="00DF17CE" w:rsidP="00EE1D1D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D25E04">
        <w:rPr>
          <w:rFonts w:ascii="Times New Roman" w:hAnsi="Times New Roman"/>
          <w:sz w:val="28"/>
          <w:szCs w:val="28"/>
        </w:rPr>
        <w:t>-ежемесячно проводить о правилах поведения на сценической площадке;</w:t>
      </w:r>
    </w:p>
    <w:p w:rsidR="00DF17CE" w:rsidRPr="00D25E04" w:rsidRDefault="00DF17CE" w:rsidP="00EE1D1D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D25E04">
        <w:rPr>
          <w:rFonts w:ascii="Times New Roman" w:hAnsi="Times New Roman"/>
          <w:sz w:val="28"/>
          <w:szCs w:val="28"/>
        </w:rPr>
        <w:t>-проводить разъяснительную работу о правилах дорожного движения и правила поведения на улице (если идут на экскурсию).</w:t>
      </w:r>
    </w:p>
    <w:p w:rsidR="00DF17CE" w:rsidRPr="00D25E04" w:rsidRDefault="00DF17CE" w:rsidP="00EE1D1D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D25E04">
        <w:rPr>
          <w:rFonts w:ascii="Times New Roman" w:hAnsi="Times New Roman"/>
          <w:sz w:val="28"/>
          <w:szCs w:val="28"/>
        </w:rPr>
        <w:t>-проводить беседы по технике безопасности при работе с электроприборами (магнитофон, фонари и др.)</w:t>
      </w:r>
    </w:p>
    <w:p w:rsidR="00DF17CE" w:rsidRPr="00D25E04" w:rsidRDefault="00DF17CE" w:rsidP="00EE1D1D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D25E04">
        <w:rPr>
          <w:rFonts w:ascii="Times New Roman" w:hAnsi="Times New Roman"/>
          <w:sz w:val="28"/>
          <w:szCs w:val="28"/>
        </w:rPr>
        <w:t>Весь инструктаж по технике безопасности регистрируется в журнале.</w:t>
      </w:r>
    </w:p>
    <w:p w:rsidR="00DF17CE" w:rsidRDefault="00DF17CE" w:rsidP="00EE1D1D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hAnsi="Times New Roman"/>
          <w:sz w:val="28"/>
          <w:szCs w:val="28"/>
        </w:rPr>
      </w:pPr>
      <w:r w:rsidRPr="00D25E04">
        <w:rPr>
          <w:rFonts w:ascii="Times New Roman" w:hAnsi="Times New Roman"/>
          <w:sz w:val="28"/>
          <w:szCs w:val="28"/>
        </w:rPr>
        <w:t xml:space="preserve">                                                                        </w:t>
      </w:r>
    </w:p>
    <w:p w:rsidR="00D25E04" w:rsidRDefault="00D25E04" w:rsidP="00EE1D1D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hAnsi="Times New Roman"/>
          <w:sz w:val="28"/>
          <w:szCs w:val="28"/>
        </w:rPr>
      </w:pPr>
    </w:p>
    <w:p w:rsidR="00D25E04" w:rsidRDefault="00D25E04" w:rsidP="00EE1D1D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hAnsi="Times New Roman"/>
          <w:sz w:val="28"/>
          <w:szCs w:val="28"/>
        </w:rPr>
      </w:pPr>
    </w:p>
    <w:p w:rsidR="00D25E04" w:rsidRDefault="00D25E04" w:rsidP="00EE1D1D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hAnsi="Times New Roman"/>
          <w:sz w:val="28"/>
          <w:szCs w:val="28"/>
        </w:rPr>
      </w:pPr>
    </w:p>
    <w:p w:rsidR="00D25E04" w:rsidRDefault="00D25E04" w:rsidP="00EE1D1D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hAnsi="Times New Roman"/>
          <w:sz w:val="28"/>
          <w:szCs w:val="28"/>
        </w:rPr>
      </w:pPr>
    </w:p>
    <w:p w:rsidR="00D25E04" w:rsidRDefault="00D25E04" w:rsidP="00EE1D1D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hAnsi="Times New Roman"/>
          <w:sz w:val="28"/>
          <w:szCs w:val="28"/>
        </w:rPr>
      </w:pPr>
    </w:p>
    <w:p w:rsidR="00D25E04" w:rsidRDefault="00D25E04" w:rsidP="00EE1D1D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hAnsi="Times New Roman"/>
          <w:sz w:val="28"/>
          <w:szCs w:val="28"/>
        </w:rPr>
      </w:pPr>
    </w:p>
    <w:p w:rsidR="00D25E04" w:rsidRDefault="00D25E04" w:rsidP="00EE1D1D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hAnsi="Times New Roman"/>
          <w:sz w:val="28"/>
          <w:szCs w:val="28"/>
        </w:rPr>
      </w:pPr>
    </w:p>
    <w:p w:rsidR="00D25E04" w:rsidRDefault="00D25E04" w:rsidP="00EE1D1D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hAnsi="Times New Roman"/>
          <w:sz w:val="28"/>
          <w:szCs w:val="28"/>
        </w:rPr>
      </w:pPr>
    </w:p>
    <w:p w:rsidR="00D25E04" w:rsidRDefault="00D25E04" w:rsidP="00EE1D1D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hAnsi="Times New Roman"/>
          <w:sz w:val="28"/>
          <w:szCs w:val="28"/>
        </w:rPr>
      </w:pPr>
    </w:p>
    <w:p w:rsidR="00D25E04" w:rsidRDefault="00D25E04" w:rsidP="00EE1D1D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hAnsi="Times New Roman"/>
          <w:sz w:val="28"/>
          <w:szCs w:val="28"/>
        </w:rPr>
      </w:pPr>
    </w:p>
    <w:p w:rsidR="00D25E04" w:rsidRDefault="00D25E04" w:rsidP="00EE1D1D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hAnsi="Times New Roman"/>
          <w:sz w:val="28"/>
          <w:szCs w:val="28"/>
        </w:rPr>
      </w:pPr>
    </w:p>
    <w:p w:rsidR="00D25E04" w:rsidRDefault="00D25E04" w:rsidP="00EE1D1D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hAnsi="Times New Roman"/>
          <w:sz w:val="28"/>
          <w:szCs w:val="28"/>
        </w:rPr>
      </w:pPr>
    </w:p>
    <w:p w:rsidR="00D25E04" w:rsidRDefault="00D25E04" w:rsidP="00EE1D1D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hAnsi="Times New Roman"/>
          <w:sz w:val="28"/>
          <w:szCs w:val="28"/>
        </w:rPr>
      </w:pPr>
    </w:p>
    <w:p w:rsidR="00D25E04" w:rsidRDefault="00D25E04" w:rsidP="00EE1D1D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hAnsi="Times New Roman"/>
          <w:sz w:val="28"/>
          <w:szCs w:val="28"/>
        </w:rPr>
      </w:pPr>
    </w:p>
    <w:p w:rsidR="00D25E04" w:rsidRDefault="00D25E04" w:rsidP="00EE1D1D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hAnsi="Times New Roman"/>
          <w:sz w:val="28"/>
          <w:szCs w:val="28"/>
        </w:rPr>
      </w:pPr>
    </w:p>
    <w:p w:rsidR="00D25E04" w:rsidRDefault="00D25E04" w:rsidP="00EE1D1D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hAnsi="Times New Roman"/>
          <w:sz w:val="28"/>
          <w:szCs w:val="28"/>
        </w:rPr>
      </w:pPr>
    </w:p>
    <w:p w:rsidR="00D25E04" w:rsidRDefault="00D25E04" w:rsidP="00EE1D1D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hAnsi="Times New Roman"/>
          <w:sz w:val="28"/>
          <w:szCs w:val="28"/>
        </w:rPr>
      </w:pPr>
    </w:p>
    <w:p w:rsidR="00D25E04" w:rsidRDefault="00D25E04" w:rsidP="00EE1D1D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hAnsi="Times New Roman"/>
          <w:sz w:val="28"/>
          <w:szCs w:val="28"/>
        </w:rPr>
      </w:pPr>
    </w:p>
    <w:p w:rsidR="00D25E04" w:rsidRDefault="00D25E04" w:rsidP="00EE1D1D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hAnsi="Times New Roman"/>
          <w:sz w:val="28"/>
          <w:szCs w:val="28"/>
        </w:rPr>
      </w:pPr>
    </w:p>
    <w:p w:rsidR="00D25E04" w:rsidRDefault="00D25E04" w:rsidP="00EE1D1D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hAnsi="Times New Roman"/>
          <w:sz w:val="28"/>
          <w:szCs w:val="28"/>
        </w:rPr>
      </w:pPr>
    </w:p>
    <w:p w:rsidR="00D25E04" w:rsidRPr="00D25E04" w:rsidRDefault="00D25E04" w:rsidP="00EE1D1D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hAnsi="Times New Roman"/>
          <w:sz w:val="28"/>
          <w:szCs w:val="28"/>
        </w:rPr>
      </w:pPr>
    </w:p>
    <w:p w:rsidR="00DF17CE" w:rsidRPr="00D25E04" w:rsidRDefault="00DF17CE" w:rsidP="00EE1D1D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hAnsi="Times New Roman"/>
          <w:b/>
          <w:sz w:val="28"/>
          <w:szCs w:val="28"/>
          <w:u w:val="single"/>
        </w:rPr>
      </w:pPr>
      <w:r w:rsidRPr="00D25E04">
        <w:rPr>
          <w:rFonts w:ascii="Times New Roman" w:hAnsi="Times New Roman"/>
          <w:sz w:val="28"/>
          <w:szCs w:val="28"/>
        </w:rPr>
        <w:t xml:space="preserve">                                                                 </w:t>
      </w:r>
      <w:r w:rsidRPr="00D25E04">
        <w:rPr>
          <w:rFonts w:ascii="Times New Roman" w:hAnsi="Times New Roman"/>
          <w:b/>
          <w:sz w:val="28"/>
          <w:szCs w:val="28"/>
          <w:u w:val="single"/>
        </w:rPr>
        <w:t>Литература</w:t>
      </w:r>
    </w:p>
    <w:p w:rsidR="00DF17CE" w:rsidRPr="00D25E04" w:rsidRDefault="00DF17CE" w:rsidP="00EE1D1D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hAnsi="Times New Roman"/>
          <w:b/>
          <w:sz w:val="28"/>
          <w:szCs w:val="28"/>
          <w:u w:val="single"/>
        </w:rPr>
      </w:pPr>
    </w:p>
    <w:p w:rsidR="00DF17CE" w:rsidRPr="00D25E04" w:rsidRDefault="00DF17CE" w:rsidP="00EE1D1D">
      <w:pPr>
        <w:widowControl w:val="0"/>
        <w:numPr>
          <w:ilvl w:val="0"/>
          <w:numId w:val="20"/>
        </w:numPr>
        <w:tabs>
          <w:tab w:val="left" w:pos="360"/>
        </w:tabs>
        <w:suppressAutoHyphens/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hAnsi="Times New Roman"/>
          <w:color w:val="000000"/>
          <w:sz w:val="28"/>
          <w:szCs w:val="28"/>
        </w:rPr>
      </w:pPr>
      <w:r w:rsidRPr="00D25E04">
        <w:rPr>
          <w:rFonts w:ascii="Times New Roman" w:hAnsi="Times New Roman"/>
          <w:color w:val="000000"/>
          <w:sz w:val="28"/>
          <w:szCs w:val="28"/>
        </w:rPr>
        <w:t xml:space="preserve">Агапова И.А. Школьный театр. Создание, организация, пьесы для постановок: 5-11 классы. – М.: ВАКО, 2006. – 272 с. </w:t>
      </w:r>
    </w:p>
    <w:p w:rsidR="00DF17CE" w:rsidRPr="00D25E04" w:rsidRDefault="00DF17CE" w:rsidP="00EE1D1D">
      <w:pPr>
        <w:widowControl w:val="0"/>
        <w:numPr>
          <w:ilvl w:val="0"/>
          <w:numId w:val="20"/>
        </w:numPr>
        <w:tabs>
          <w:tab w:val="left" w:pos="360"/>
        </w:tabs>
        <w:suppressAutoHyphens/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hAnsi="Times New Roman"/>
          <w:color w:val="000000"/>
          <w:sz w:val="28"/>
          <w:szCs w:val="28"/>
        </w:rPr>
      </w:pPr>
      <w:r w:rsidRPr="00D25E04">
        <w:rPr>
          <w:rFonts w:ascii="Times New Roman" w:hAnsi="Times New Roman"/>
          <w:color w:val="000000"/>
          <w:sz w:val="28"/>
          <w:szCs w:val="28"/>
        </w:rPr>
        <w:t>Белинская Е.В. Сказочные тренинги для дошкольников и младших школьников. – СПб.: Речь, 2006. – 125 с.</w:t>
      </w:r>
    </w:p>
    <w:p w:rsidR="00DF17CE" w:rsidRPr="00D25E04" w:rsidRDefault="00DF17CE" w:rsidP="00EE1D1D">
      <w:pPr>
        <w:widowControl w:val="0"/>
        <w:numPr>
          <w:ilvl w:val="0"/>
          <w:numId w:val="20"/>
        </w:numPr>
        <w:tabs>
          <w:tab w:val="left" w:pos="360"/>
        </w:tabs>
        <w:suppressAutoHyphens/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hAnsi="Times New Roman"/>
          <w:color w:val="000000"/>
          <w:sz w:val="28"/>
          <w:szCs w:val="28"/>
        </w:rPr>
      </w:pPr>
      <w:r w:rsidRPr="00D25E04">
        <w:rPr>
          <w:rFonts w:ascii="Times New Roman" w:hAnsi="Times New Roman"/>
          <w:color w:val="000000"/>
          <w:sz w:val="28"/>
          <w:szCs w:val="28"/>
        </w:rPr>
        <w:lastRenderedPageBreak/>
        <w:t>Богданов Г.Ф. Работа над музыкально-танцевальной формой хореографического произведения: Учебно-методическое пособие. Вып. 1. - М.: ВЦХТ (“Я вхожу в мир искусств”), 2008. - 144с.</w:t>
      </w:r>
    </w:p>
    <w:p w:rsidR="00DF17CE" w:rsidRPr="00D25E04" w:rsidRDefault="00DF17CE" w:rsidP="00EE1D1D">
      <w:pPr>
        <w:widowControl w:val="0"/>
        <w:numPr>
          <w:ilvl w:val="0"/>
          <w:numId w:val="20"/>
        </w:numPr>
        <w:tabs>
          <w:tab w:val="left" w:pos="360"/>
        </w:tabs>
        <w:suppressAutoHyphens/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hAnsi="Times New Roman"/>
          <w:color w:val="000000"/>
          <w:sz w:val="28"/>
          <w:szCs w:val="28"/>
        </w:rPr>
      </w:pPr>
      <w:r w:rsidRPr="00D25E04">
        <w:rPr>
          <w:rFonts w:ascii="Times New Roman" w:hAnsi="Times New Roman"/>
          <w:color w:val="000000"/>
          <w:sz w:val="28"/>
          <w:szCs w:val="28"/>
        </w:rPr>
        <w:t>Бодраченко И.В. Театрализованные музыкальные представления для детей дошкольного возраста</w:t>
      </w:r>
    </w:p>
    <w:p w:rsidR="00DF17CE" w:rsidRPr="00D25E04" w:rsidRDefault="00DF17CE" w:rsidP="00EE1D1D">
      <w:pPr>
        <w:widowControl w:val="0"/>
        <w:numPr>
          <w:ilvl w:val="0"/>
          <w:numId w:val="20"/>
        </w:numPr>
        <w:tabs>
          <w:tab w:val="left" w:pos="360"/>
        </w:tabs>
        <w:suppressAutoHyphens/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hAnsi="Times New Roman"/>
          <w:color w:val="000000"/>
          <w:sz w:val="28"/>
          <w:szCs w:val="28"/>
        </w:rPr>
      </w:pPr>
      <w:r w:rsidRPr="00D25E04">
        <w:rPr>
          <w:rFonts w:ascii="Times New Roman" w:hAnsi="Times New Roman"/>
          <w:color w:val="000000"/>
          <w:sz w:val="28"/>
          <w:szCs w:val="28"/>
        </w:rPr>
        <w:t>Буяльский Б.А. Искусство выразительного чтения. М.: Просвещение,1986. –176 с.</w:t>
      </w:r>
    </w:p>
    <w:p w:rsidR="00DF17CE" w:rsidRPr="00D25E04" w:rsidRDefault="00DF17CE" w:rsidP="00EE1D1D">
      <w:pPr>
        <w:widowControl w:val="0"/>
        <w:numPr>
          <w:ilvl w:val="0"/>
          <w:numId w:val="20"/>
        </w:numPr>
        <w:tabs>
          <w:tab w:val="left" w:pos="360"/>
        </w:tabs>
        <w:suppressAutoHyphens/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hAnsi="Times New Roman"/>
          <w:color w:val="000000"/>
          <w:sz w:val="28"/>
          <w:szCs w:val="28"/>
        </w:rPr>
      </w:pPr>
      <w:r w:rsidRPr="00D25E04">
        <w:rPr>
          <w:rFonts w:ascii="Times New Roman" w:hAnsi="Times New Roman"/>
          <w:color w:val="000000"/>
          <w:sz w:val="28"/>
          <w:szCs w:val="28"/>
        </w:rPr>
        <w:t>Вечканова И.Г.Театрализованные игры в абилитации дошкольников: Учебно-методическое пособие. – СПб.: КАРО, 2006. – 144 с.</w:t>
      </w:r>
    </w:p>
    <w:p w:rsidR="00DF17CE" w:rsidRPr="00D25E04" w:rsidRDefault="00DF17CE" w:rsidP="00EE1D1D">
      <w:pPr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hAnsi="Times New Roman"/>
          <w:color w:val="000000"/>
          <w:sz w:val="28"/>
          <w:szCs w:val="28"/>
        </w:rPr>
      </w:pPr>
    </w:p>
    <w:p w:rsidR="00DF17CE" w:rsidRPr="00D25E04" w:rsidRDefault="00DF17CE" w:rsidP="00EE1D1D">
      <w:pPr>
        <w:widowControl w:val="0"/>
        <w:numPr>
          <w:ilvl w:val="0"/>
          <w:numId w:val="20"/>
        </w:numPr>
        <w:tabs>
          <w:tab w:val="left" w:pos="360"/>
        </w:tabs>
        <w:suppressAutoHyphens/>
        <w:overflowPunct w:val="0"/>
        <w:autoSpaceDE w:val="0"/>
        <w:autoSpaceDN w:val="0"/>
        <w:adjustRightInd w:val="0"/>
        <w:spacing w:after="0" w:line="360" w:lineRule="auto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D25E04">
        <w:rPr>
          <w:rFonts w:ascii="Times New Roman" w:hAnsi="Times New Roman"/>
          <w:sz w:val="28"/>
          <w:szCs w:val="28"/>
        </w:rPr>
        <w:t>Генералова И.А. Театр. Пособие для дополнительного образования. 2, 3,4  класс. – М.: Баласс, 2004. – 48 с.</w:t>
      </w:r>
    </w:p>
    <w:p w:rsidR="00DF17CE" w:rsidRPr="00D25E04" w:rsidRDefault="00DF17CE" w:rsidP="00EE1D1D">
      <w:pPr>
        <w:widowControl w:val="0"/>
        <w:numPr>
          <w:ilvl w:val="0"/>
          <w:numId w:val="20"/>
        </w:numPr>
        <w:tabs>
          <w:tab w:val="left" w:pos="360"/>
        </w:tabs>
        <w:suppressAutoHyphens/>
        <w:overflowPunct w:val="0"/>
        <w:autoSpaceDE w:val="0"/>
        <w:autoSpaceDN w:val="0"/>
        <w:adjustRightInd w:val="0"/>
        <w:spacing w:after="0" w:line="360" w:lineRule="auto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D25E04">
        <w:rPr>
          <w:rFonts w:ascii="Times New Roman" w:hAnsi="Times New Roman"/>
          <w:sz w:val="28"/>
          <w:szCs w:val="28"/>
        </w:rPr>
        <w:t>Горбушина Л.А., Николаичева А.П. Выразительное чтение / Учеб. Пособие. – М.: Просвещение. – 1978. – 176 с.</w:t>
      </w:r>
    </w:p>
    <w:p w:rsidR="00DF17CE" w:rsidRPr="00D25E04" w:rsidRDefault="00DF17CE" w:rsidP="00EE1D1D">
      <w:pPr>
        <w:widowControl w:val="0"/>
        <w:numPr>
          <w:ilvl w:val="0"/>
          <w:numId w:val="20"/>
        </w:numPr>
        <w:tabs>
          <w:tab w:val="left" w:pos="360"/>
        </w:tabs>
        <w:suppressAutoHyphens/>
        <w:overflowPunct w:val="0"/>
        <w:autoSpaceDE w:val="0"/>
        <w:autoSpaceDN w:val="0"/>
        <w:adjustRightInd w:val="0"/>
        <w:spacing w:after="0" w:line="360" w:lineRule="auto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D25E04">
        <w:rPr>
          <w:rFonts w:ascii="Times New Roman" w:hAnsi="Times New Roman"/>
          <w:sz w:val="28"/>
          <w:szCs w:val="28"/>
        </w:rPr>
        <w:t xml:space="preserve">Губанова Н.Ф. Театрализованная деятельность дошкольников. Методические рекомендации, конспекты занятий, сценарии игр и спектаклей. – М.: ВАКО, 2007. – 256 с. </w:t>
      </w:r>
    </w:p>
    <w:p w:rsidR="00DF17CE" w:rsidRPr="00D25E04" w:rsidRDefault="00DF17CE" w:rsidP="00EE1D1D">
      <w:pPr>
        <w:widowControl w:val="0"/>
        <w:numPr>
          <w:ilvl w:val="0"/>
          <w:numId w:val="20"/>
        </w:numPr>
        <w:tabs>
          <w:tab w:val="left" w:pos="360"/>
        </w:tabs>
        <w:suppressAutoHyphens/>
        <w:overflowPunct w:val="0"/>
        <w:autoSpaceDE w:val="0"/>
        <w:autoSpaceDN w:val="0"/>
        <w:adjustRightInd w:val="0"/>
        <w:spacing w:after="0" w:line="360" w:lineRule="auto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D25E04">
        <w:rPr>
          <w:rFonts w:ascii="Times New Roman" w:hAnsi="Times New Roman"/>
          <w:sz w:val="28"/>
          <w:szCs w:val="28"/>
        </w:rPr>
        <w:t>Гурков А.Н. Школьный театр.- Ростов н/Д: Феникс, 2005. – 320 с.</w:t>
      </w:r>
    </w:p>
    <w:p w:rsidR="00DF17CE" w:rsidRPr="00D25E04" w:rsidRDefault="00DF17CE" w:rsidP="00EE1D1D">
      <w:pPr>
        <w:widowControl w:val="0"/>
        <w:numPr>
          <w:ilvl w:val="0"/>
          <w:numId w:val="20"/>
        </w:numPr>
        <w:tabs>
          <w:tab w:val="left" w:pos="360"/>
        </w:tabs>
        <w:suppressAutoHyphens/>
        <w:overflowPunct w:val="0"/>
        <w:autoSpaceDE w:val="0"/>
        <w:autoSpaceDN w:val="0"/>
        <w:adjustRightInd w:val="0"/>
        <w:spacing w:after="0" w:line="360" w:lineRule="auto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D25E04">
        <w:rPr>
          <w:rFonts w:ascii="Times New Roman" w:hAnsi="Times New Roman"/>
          <w:sz w:val="28"/>
          <w:szCs w:val="28"/>
        </w:rPr>
        <w:t>Дополнительное образование //Научно-методический журнал,  2001-2009 гг</w:t>
      </w:r>
    </w:p>
    <w:p w:rsidR="00DF17CE" w:rsidRPr="00D25E04" w:rsidRDefault="00DF17CE" w:rsidP="00EE1D1D">
      <w:pPr>
        <w:widowControl w:val="0"/>
        <w:numPr>
          <w:ilvl w:val="0"/>
          <w:numId w:val="20"/>
        </w:numPr>
        <w:tabs>
          <w:tab w:val="left" w:pos="360"/>
        </w:tabs>
        <w:suppressAutoHyphens/>
        <w:overflowPunct w:val="0"/>
        <w:autoSpaceDE w:val="0"/>
        <w:autoSpaceDN w:val="0"/>
        <w:adjustRightInd w:val="0"/>
        <w:spacing w:after="0" w:line="360" w:lineRule="auto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D25E04">
        <w:rPr>
          <w:rFonts w:ascii="Times New Roman" w:hAnsi="Times New Roman"/>
          <w:sz w:val="28"/>
          <w:szCs w:val="28"/>
        </w:rPr>
        <w:t>Зинкевич-Евстигнеева Т.Д., Т.М.Грабенко. Игры в сказкотерапии. - Спб., Речь, 2006. – 208 с.</w:t>
      </w:r>
    </w:p>
    <w:p w:rsidR="00DF17CE" w:rsidRPr="00D25E04" w:rsidRDefault="00DF17CE" w:rsidP="00EE1D1D">
      <w:pPr>
        <w:widowControl w:val="0"/>
        <w:numPr>
          <w:ilvl w:val="0"/>
          <w:numId w:val="20"/>
        </w:numPr>
        <w:tabs>
          <w:tab w:val="left" w:pos="360"/>
        </w:tabs>
        <w:suppressAutoHyphens/>
        <w:overflowPunct w:val="0"/>
        <w:autoSpaceDE w:val="0"/>
        <w:autoSpaceDN w:val="0"/>
        <w:adjustRightInd w:val="0"/>
        <w:spacing w:after="0" w:line="360" w:lineRule="auto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D25E04">
        <w:rPr>
          <w:rFonts w:ascii="Times New Roman" w:hAnsi="Times New Roman"/>
          <w:sz w:val="28"/>
          <w:szCs w:val="28"/>
        </w:rPr>
        <w:t>Зинкевич-Евстигнеева Т.Д. Развивающая сказкотерапия. - СПб.: Речь, 2006. – 168 с.</w:t>
      </w:r>
    </w:p>
    <w:p w:rsidR="00DF17CE" w:rsidRPr="00D25E04" w:rsidRDefault="00DF17CE" w:rsidP="00EE1D1D">
      <w:pPr>
        <w:widowControl w:val="0"/>
        <w:numPr>
          <w:ilvl w:val="0"/>
          <w:numId w:val="20"/>
        </w:numPr>
        <w:tabs>
          <w:tab w:val="left" w:pos="360"/>
        </w:tabs>
        <w:suppressAutoHyphens/>
        <w:overflowPunct w:val="0"/>
        <w:autoSpaceDE w:val="0"/>
        <w:autoSpaceDN w:val="0"/>
        <w:adjustRightInd w:val="0"/>
        <w:spacing w:after="0" w:line="360" w:lineRule="auto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D25E04">
        <w:rPr>
          <w:rFonts w:ascii="Times New Roman" w:hAnsi="Times New Roman"/>
          <w:sz w:val="28"/>
          <w:szCs w:val="28"/>
        </w:rPr>
        <w:t>Каришнев-Лубоцкий М.А. Театрализованные представления для детей школьного возраста. - М.: Гуманитар.изд. центр ВЛАДОС, 2005. – 280 с.</w:t>
      </w:r>
    </w:p>
    <w:p w:rsidR="00DF17CE" w:rsidRPr="00D25E04" w:rsidRDefault="00DF17CE" w:rsidP="00EE1D1D">
      <w:pPr>
        <w:widowControl w:val="0"/>
        <w:numPr>
          <w:ilvl w:val="0"/>
          <w:numId w:val="20"/>
        </w:numPr>
        <w:tabs>
          <w:tab w:val="left" w:pos="360"/>
        </w:tabs>
        <w:suppressAutoHyphens/>
        <w:overflowPunct w:val="0"/>
        <w:autoSpaceDE w:val="0"/>
        <w:autoSpaceDN w:val="0"/>
        <w:adjustRightInd w:val="0"/>
        <w:spacing w:after="0" w:line="360" w:lineRule="auto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D25E04">
        <w:rPr>
          <w:rFonts w:ascii="Times New Roman" w:hAnsi="Times New Roman"/>
          <w:sz w:val="28"/>
          <w:szCs w:val="28"/>
        </w:rPr>
        <w:t>Карнеги Д. Как завоевывать друзей и оказывать влияния на людей: Пер. с англ. – М.: Литература, 1998. – 816 с.</w:t>
      </w:r>
    </w:p>
    <w:p w:rsidR="00DF17CE" w:rsidRPr="00D25E04" w:rsidRDefault="00DF17CE" w:rsidP="00EE1D1D">
      <w:pPr>
        <w:widowControl w:val="0"/>
        <w:numPr>
          <w:ilvl w:val="0"/>
          <w:numId w:val="20"/>
        </w:numPr>
        <w:tabs>
          <w:tab w:val="left" w:pos="360"/>
        </w:tabs>
        <w:suppressAutoHyphens/>
        <w:overflowPunct w:val="0"/>
        <w:autoSpaceDE w:val="0"/>
        <w:autoSpaceDN w:val="0"/>
        <w:adjustRightInd w:val="0"/>
        <w:spacing w:after="0" w:line="360" w:lineRule="auto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D25E04">
        <w:rPr>
          <w:rFonts w:ascii="Times New Roman" w:hAnsi="Times New Roman"/>
          <w:sz w:val="28"/>
          <w:szCs w:val="28"/>
        </w:rPr>
        <w:t>Колчеев Ю.В., Колчеева Н.М. Театрализованные игры в школе. – М.: Школьная пресса.. – 2000. – 96 с.</w:t>
      </w:r>
    </w:p>
    <w:p w:rsidR="00DF17CE" w:rsidRPr="00D25E04" w:rsidRDefault="00DF17CE" w:rsidP="00EE1D1D">
      <w:pPr>
        <w:widowControl w:val="0"/>
        <w:numPr>
          <w:ilvl w:val="0"/>
          <w:numId w:val="20"/>
        </w:numPr>
        <w:tabs>
          <w:tab w:val="left" w:pos="360"/>
        </w:tabs>
        <w:suppressAutoHyphens/>
        <w:overflowPunct w:val="0"/>
        <w:autoSpaceDE w:val="0"/>
        <w:autoSpaceDN w:val="0"/>
        <w:adjustRightInd w:val="0"/>
        <w:spacing w:after="0" w:line="360" w:lineRule="auto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D25E04">
        <w:rPr>
          <w:rFonts w:ascii="Times New Roman" w:hAnsi="Times New Roman"/>
          <w:sz w:val="28"/>
          <w:szCs w:val="28"/>
        </w:rPr>
        <w:t>Котельникова Е. А. Биомеханика хореографических упражнений. - М.: ВЦХТ ( “Я вхожу в мир искусств”), 2008. – 128 с.</w:t>
      </w:r>
    </w:p>
    <w:p w:rsidR="00DF17CE" w:rsidRPr="00D25E04" w:rsidRDefault="00DF17CE" w:rsidP="00EE1D1D">
      <w:pPr>
        <w:widowControl w:val="0"/>
        <w:numPr>
          <w:ilvl w:val="0"/>
          <w:numId w:val="20"/>
        </w:numPr>
        <w:tabs>
          <w:tab w:val="left" w:pos="360"/>
        </w:tabs>
        <w:suppressAutoHyphens/>
        <w:overflowPunct w:val="0"/>
        <w:autoSpaceDE w:val="0"/>
        <w:autoSpaceDN w:val="0"/>
        <w:adjustRightInd w:val="0"/>
        <w:spacing w:after="0" w:line="360" w:lineRule="auto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D25E04">
        <w:rPr>
          <w:rFonts w:ascii="Times New Roman" w:hAnsi="Times New Roman"/>
          <w:sz w:val="28"/>
          <w:szCs w:val="28"/>
        </w:rPr>
        <w:t xml:space="preserve">Ладыженская Т.А. Школьная риторика: 4,5,6 класс: Учебное пособие/ Т.А.Ладыженская. - М.: Издательский Дом «С-инфо»; Издательство </w:t>
      </w:r>
      <w:r w:rsidRPr="00D25E04">
        <w:rPr>
          <w:rFonts w:ascii="Times New Roman" w:hAnsi="Times New Roman"/>
          <w:sz w:val="28"/>
          <w:szCs w:val="28"/>
        </w:rPr>
        <w:lastRenderedPageBreak/>
        <w:t>«Баласс»,2003. – 160 с.</w:t>
      </w:r>
    </w:p>
    <w:p w:rsidR="00DF17CE" w:rsidRPr="00D25E04" w:rsidRDefault="00DF17CE" w:rsidP="00EE1D1D">
      <w:pPr>
        <w:widowControl w:val="0"/>
        <w:numPr>
          <w:ilvl w:val="0"/>
          <w:numId w:val="20"/>
        </w:numPr>
        <w:tabs>
          <w:tab w:val="left" w:pos="360"/>
        </w:tabs>
        <w:suppressAutoHyphens/>
        <w:overflowPunct w:val="0"/>
        <w:autoSpaceDE w:val="0"/>
        <w:autoSpaceDN w:val="0"/>
        <w:adjustRightInd w:val="0"/>
        <w:spacing w:after="0" w:line="360" w:lineRule="auto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D25E04">
        <w:rPr>
          <w:rFonts w:ascii="Times New Roman" w:hAnsi="Times New Roman"/>
          <w:sz w:val="28"/>
          <w:szCs w:val="28"/>
        </w:rPr>
        <w:t>Лопатина А., Скребцова М. Сказки о цветах и деревьях. – М.: Сфера. – 1998. – 576 с.</w:t>
      </w:r>
    </w:p>
    <w:p w:rsidR="00DF17CE" w:rsidRPr="00D25E04" w:rsidRDefault="00DF17CE" w:rsidP="00EE1D1D">
      <w:pPr>
        <w:widowControl w:val="0"/>
        <w:numPr>
          <w:ilvl w:val="0"/>
          <w:numId w:val="20"/>
        </w:numPr>
        <w:tabs>
          <w:tab w:val="left" w:pos="360"/>
        </w:tabs>
        <w:suppressAutoHyphens/>
        <w:overflowPunct w:val="0"/>
        <w:autoSpaceDE w:val="0"/>
        <w:autoSpaceDN w:val="0"/>
        <w:adjustRightInd w:val="0"/>
        <w:spacing w:after="0" w:line="360" w:lineRule="auto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D25E04">
        <w:rPr>
          <w:rFonts w:ascii="Times New Roman" w:hAnsi="Times New Roman"/>
          <w:sz w:val="28"/>
          <w:szCs w:val="28"/>
        </w:rPr>
        <w:t>Мастерская чувств (Предмет «Театр» в начальной школе).Методическое пособие. - М.: ГОУДОД ФЦРСДОД, ч. 1,2. - 2006. – 56 с.</w:t>
      </w:r>
    </w:p>
    <w:p w:rsidR="00DF17CE" w:rsidRPr="00D25E04" w:rsidRDefault="00DF17CE" w:rsidP="00EE1D1D">
      <w:pPr>
        <w:widowControl w:val="0"/>
        <w:numPr>
          <w:ilvl w:val="0"/>
          <w:numId w:val="20"/>
        </w:numPr>
        <w:tabs>
          <w:tab w:val="left" w:pos="360"/>
        </w:tabs>
        <w:suppressAutoHyphens/>
        <w:overflowPunct w:val="0"/>
        <w:autoSpaceDE w:val="0"/>
        <w:autoSpaceDN w:val="0"/>
        <w:adjustRightInd w:val="0"/>
        <w:spacing w:after="0" w:line="360" w:lineRule="auto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D25E04">
        <w:rPr>
          <w:rFonts w:ascii="Times New Roman" w:hAnsi="Times New Roman"/>
          <w:sz w:val="28"/>
          <w:szCs w:val="28"/>
        </w:rPr>
        <w:t>Нестерина Е.С. Шоколад Южного полюса: Пьесы. - М.: ВЦХТ ( “Репертуар для детских и юношеских театров”), 2008. – 160 с.</w:t>
      </w:r>
    </w:p>
    <w:p w:rsidR="00DF17CE" w:rsidRPr="00D25E04" w:rsidRDefault="00DF17CE" w:rsidP="00EE1D1D">
      <w:pPr>
        <w:widowControl w:val="0"/>
        <w:numPr>
          <w:ilvl w:val="0"/>
          <w:numId w:val="20"/>
        </w:numPr>
        <w:tabs>
          <w:tab w:val="left" w:pos="360"/>
        </w:tabs>
        <w:suppressAutoHyphens/>
        <w:overflowPunct w:val="0"/>
        <w:autoSpaceDE w:val="0"/>
        <w:autoSpaceDN w:val="0"/>
        <w:adjustRightInd w:val="0"/>
        <w:spacing w:after="0" w:line="360" w:lineRule="auto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D25E04">
        <w:rPr>
          <w:rFonts w:ascii="Times New Roman" w:hAnsi="Times New Roman"/>
          <w:sz w:val="28"/>
          <w:szCs w:val="28"/>
        </w:rPr>
        <w:t xml:space="preserve"> Основы актерского мастерства  по методике З.Я.Корогодского. - М.: ВЦХТ ( “Я вхожу в мир искусств”), 2008. - 192 с.</w:t>
      </w:r>
    </w:p>
    <w:p w:rsidR="00DF17CE" w:rsidRPr="00D25E04" w:rsidRDefault="00DF17CE" w:rsidP="00EE1D1D">
      <w:pPr>
        <w:widowControl w:val="0"/>
        <w:numPr>
          <w:ilvl w:val="0"/>
          <w:numId w:val="20"/>
        </w:numPr>
        <w:tabs>
          <w:tab w:val="left" w:pos="360"/>
        </w:tabs>
        <w:suppressAutoHyphens/>
        <w:overflowPunct w:val="0"/>
        <w:autoSpaceDE w:val="0"/>
        <w:autoSpaceDN w:val="0"/>
        <w:adjustRightInd w:val="0"/>
        <w:spacing w:after="0" w:line="360" w:lineRule="auto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D25E04">
        <w:rPr>
          <w:rFonts w:ascii="Times New Roman" w:hAnsi="Times New Roman"/>
          <w:sz w:val="28"/>
          <w:szCs w:val="28"/>
        </w:rPr>
        <w:t xml:space="preserve"> Першин М.С. Пьесы-сказки для театра. - М.: ВЦХТ ( “Репертуар для детских и юношеских театров”),  2008. – 160 с.</w:t>
      </w:r>
    </w:p>
    <w:p w:rsidR="00DF17CE" w:rsidRPr="00D25E04" w:rsidRDefault="00DF17CE" w:rsidP="00EE1D1D">
      <w:pPr>
        <w:widowControl w:val="0"/>
        <w:numPr>
          <w:ilvl w:val="0"/>
          <w:numId w:val="20"/>
        </w:numPr>
        <w:tabs>
          <w:tab w:val="left" w:pos="360"/>
        </w:tabs>
        <w:suppressAutoHyphens/>
        <w:overflowPunct w:val="0"/>
        <w:autoSpaceDE w:val="0"/>
        <w:autoSpaceDN w:val="0"/>
        <w:adjustRightInd w:val="0"/>
        <w:spacing w:after="0" w:line="360" w:lineRule="auto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D25E04">
        <w:rPr>
          <w:rFonts w:ascii="Times New Roman" w:hAnsi="Times New Roman"/>
          <w:sz w:val="28"/>
          <w:szCs w:val="28"/>
        </w:rPr>
        <w:t xml:space="preserve"> Погосова Н.М. Погружение в сказку. Кооррекционно-развивающая программа для детей. – Спб.: Речь;М.: Сфера, 2008. – 208 с.</w:t>
      </w:r>
    </w:p>
    <w:p w:rsidR="00DF17CE" w:rsidRPr="00D25E04" w:rsidRDefault="00DF17CE" w:rsidP="00EE1D1D">
      <w:pPr>
        <w:widowControl w:val="0"/>
        <w:numPr>
          <w:ilvl w:val="0"/>
          <w:numId w:val="20"/>
        </w:numPr>
        <w:tabs>
          <w:tab w:val="left" w:pos="360"/>
        </w:tabs>
        <w:suppressAutoHyphens/>
        <w:overflowPunct w:val="0"/>
        <w:autoSpaceDE w:val="0"/>
        <w:autoSpaceDN w:val="0"/>
        <w:adjustRightInd w:val="0"/>
        <w:spacing w:after="0" w:line="360" w:lineRule="auto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D25E04">
        <w:rPr>
          <w:rFonts w:ascii="Times New Roman" w:hAnsi="Times New Roman"/>
          <w:sz w:val="28"/>
          <w:szCs w:val="28"/>
        </w:rPr>
        <w:t>Попов П.Г. Жанровое решение спектакля. - М.: ВЦХТ (“Я вхожу в мир искусств”), 2008. – 144 с.</w:t>
      </w:r>
    </w:p>
    <w:p w:rsidR="00DF17CE" w:rsidRPr="00D25E04" w:rsidRDefault="00DF17CE" w:rsidP="00EE1D1D">
      <w:pPr>
        <w:widowControl w:val="0"/>
        <w:numPr>
          <w:ilvl w:val="0"/>
          <w:numId w:val="20"/>
        </w:numPr>
        <w:tabs>
          <w:tab w:val="left" w:pos="360"/>
        </w:tabs>
        <w:suppressAutoHyphens/>
        <w:overflowPunct w:val="0"/>
        <w:autoSpaceDE w:val="0"/>
        <w:autoSpaceDN w:val="0"/>
        <w:adjustRightInd w:val="0"/>
        <w:spacing w:after="0" w:line="360" w:lineRule="auto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D25E04">
        <w:rPr>
          <w:rFonts w:ascii="Times New Roman" w:hAnsi="Times New Roman"/>
          <w:sz w:val="28"/>
          <w:szCs w:val="28"/>
        </w:rPr>
        <w:t xml:space="preserve"> Пушкин С.И. Детский фольклорный театр: Пьесы с нотным приложением. - М.: ВЦХТ (“Я вхожу в мир искусства”), 2008. – 144 с.</w:t>
      </w:r>
    </w:p>
    <w:p w:rsidR="00DF17CE" w:rsidRPr="00D25E04" w:rsidRDefault="00DF17CE" w:rsidP="00EE1D1D">
      <w:pPr>
        <w:widowControl w:val="0"/>
        <w:numPr>
          <w:ilvl w:val="0"/>
          <w:numId w:val="20"/>
        </w:numPr>
        <w:tabs>
          <w:tab w:val="left" w:pos="360"/>
        </w:tabs>
        <w:suppressAutoHyphens/>
        <w:overflowPunct w:val="0"/>
        <w:autoSpaceDE w:val="0"/>
        <w:autoSpaceDN w:val="0"/>
        <w:adjustRightInd w:val="0"/>
        <w:spacing w:after="0" w:line="360" w:lineRule="auto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D25E04">
        <w:rPr>
          <w:rFonts w:ascii="Times New Roman" w:hAnsi="Times New Roman"/>
          <w:sz w:val="28"/>
          <w:szCs w:val="28"/>
        </w:rPr>
        <w:t>Рылеева Е.В. Вместе веселее! – Игры и рабочие материалы  – М.: ЛИНКА-ПРЕСС.- 2000. – 144с.</w:t>
      </w:r>
    </w:p>
    <w:p w:rsidR="00DF17CE" w:rsidRPr="00D25E04" w:rsidRDefault="00DF17CE" w:rsidP="00EE1D1D">
      <w:pPr>
        <w:widowControl w:val="0"/>
        <w:numPr>
          <w:ilvl w:val="0"/>
          <w:numId w:val="20"/>
        </w:numPr>
        <w:tabs>
          <w:tab w:val="left" w:pos="360"/>
        </w:tabs>
        <w:suppressAutoHyphens/>
        <w:overflowPunct w:val="0"/>
        <w:autoSpaceDE w:val="0"/>
        <w:autoSpaceDN w:val="0"/>
        <w:adjustRightInd w:val="0"/>
        <w:spacing w:after="0" w:line="360" w:lineRule="auto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D25E04">
        <w:rPr>
          <w:rFonts w:ascii="Times New Roman" w:hAnsi="Times New Roman"/>
          <w:sz w:val="28"/>
          <w:szCs w:val="28"/>
        </w:rPr>
        <w:t>Сакович Н.А. Практика сказкотерапии. – Спб.: Речь, 2007. – 224 с.</w:t>
      </w:r>
    </w:p>
    <w:p w:rsidR="00DF17CE" w:rsidRPr="00D25E04" w:rsidRDefault="00DF17CE" w:rsidP="00EE1D1D">
      <w:pPr>
        <w:widowControl w:val="0"/>
        <w:numPr>
          <w:ilvl w:val="0"/>
          <w:numId w:val="20"/>
        </w:numPr>
        <w:tabs>
          <w:tab w:val="left" w:pos="360"/>
        </w:tabs>
        <w:suppressAutoHyphens/>
        <w:overflowPunct w:val="0"/>
        <w:autoSpaceDE w:val="0"/>
        <w:autoSpaceDN w:val="0"/>
        <w:adjustRightInd w:val="0"/>
        <w:spacing w:after="0" w:line="360" w:lineRule="auto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D25E04">
        <w:rPr>
          <w:rFonts w:ascii="Times New Roman" w:hAnsi="Times New Roman"/>
          <w:sz w:val="28"/>
          <w:szCs w:val="28"/>
        </w:rPr>
        <w:t xml:space="preserve">Сальникова Н. Работа с детьми: школа доверия. – СПб.: Питер. – 2003. – </w:t>
      </w:r>
    </w:p>
    <w:p w:rsidR="00DF17CE" w:rsidRPr="00D25E04" w:rsidRDefault="00DF17CE" w:rsidP="00EE1D1D">
      <w:pPr>
        <w:widowControl w:val="0"/>
        <w:tabs>
          <w:tab w:val="left" w:pos="360"/>
        </w:tabs>
        <w:suppressAutoHyphens/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D25E04">
        <w:rPr>
          <w:rFonts w:ascii="Times New Roman" w:hAnsi="Times New Roman"/>
          <w:sz w:val="28"/>
          <w:szCs w:val="28"/>
        </w:rPr>
        <w:t xml:space="preserve">282 с. </w:t>
      </w:r>
    </w:p>
    <w:p w:rsidR="00DF17CE" w:rsidRPr="00D25E04" w:rsidRDefault="00DF17CE" w:rsidP="00EE1D1D">
      <w:pPr>
        <w:widowControl w:val="0"/>
        <w:numPr>
          <w:ilvl w:val="0"/>
          <w:numId w:val="20"/>
        </w:numPr>
        <w:tabs>
          <w:tab w:val="left" w:pos="360"/>
        </w:tabs>
        <w:suppressAutoHyphens/>
        <w:overflowPunct w:val="0"/>
        <w:autoSpaceDE w:val="0"/>
        <w:autoSpaceDN w:val="0"/>
        <w:adjustRightInd w:val="0"/>
        <w:spacing w:after="0" w:line="360" w:lineRule="auto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D25E04">
        <w:rPr>
          <w:rFonts w:ascii="Times New Roman" w:hAnsi="Times New Roman"/>
          <w:sz w:val="28"/>
          <w:szCs w:val="28"/>
        </w:rPr>
        <w:t>Скурат Г.К. Детский психологический театр: развивающая работа с детьми и подростками. - Спб.: Речь, 2007. – 144 с.</w:t>
      </w:r>
    </w:p>
    <w:p w:rsidR="00DF17CE" w:rsidRPr="00D25E04" w:rsidRDefault="00DF17CE" w:rsidP="00EE1D1D">
      <w:pPr>
        <w:widowControl w:val="0"/>
        <w:numPr>
          <w:ilvl w:val="0"/>
          <w:numId w:val="20"/>
        </w:numPr>
        <w:tabs>
          <w:tab w:val="left" w:pos="360"/>
        </w:tabs>
        <w:suppressAutoHyphens/>
        <w:overflowPunct w:val="0"/>
        <w:autoSpaceDE w:val="0"/>
        <w:autoSpaceDN w:val="0"/>
        <w:adjustRightInd w:val="0"/>
        <w:spacing w:after="0" w:line="360" w:lineRule="auto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D25E04">
        <w:rPr>
          <w:rFonts w:ascii="Times New Roman" w:hAnsi="Times New Roman"/>
          <w:sz w:val="28"/>
          <w:szCs w:val="28"/>
        </w:rPr>
        <w:t>Скрипник И.С. Театр теней. – М.: АСТ; Донецк: Сталкер, 2005. – 221 с.</w:t>
      </w:r>
    </w:p>
    <w:p w:rsidR="00DF17CE" w:rsidRPr="00D25E04" w:rsidRDefault="00DF17CE" w:rsidP="00EE1D1D">
      <w:pPr>
        <w:widowControl w:val="0"/>
        <w:numPr>
          <w:ilvl w:val="0"/>
          <w:numId w:val="20"/>
        </w:numPr>
        <w:tabs>
          <w:tab w:val="left" w:pos="360"/>
        </w:tabs>
        <w:suppressAutoHyphens/>
        <w:overflowPunct w:val="0"/>
        <w:autoSpaceDE w:val="0"/>
        <w:autoSpaceDN w:val="0"/>
        <w:adjustRightInd w:val="0"/>
        <w:spacing w:after="0" w:line="360" w:lineRule="auto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D25E04">
        <w:rPr>
          <w:rFonts w:ascii="Times New Roman" w:hAnsi="Times New Roman"/>
          <w:sz w:val="28"/>
          <w:szCs w:val="28"/>
        </w:rPr>
        <w:t>Танникова  Е.Б. Формирование речевого творчества дошкольников ( обучение сочинению сказок). – М. : ТЦ Сфера, 2008. – 96 с.</w:t>
      </w:r>
    </w:p>
    <w:p w:rsidR="00DF17CE" w:rsidRPr="00D25E04" w:rsidRDefault="00DF17CE" w:rsidP="00EE1D1D">
      <w:pPr>
        <w:widowControl w:val="0"/>
        <w:numPr>
          <w:ilvl w:val="0"/>
          <w:numId w:val="20"/>
        </w:numPr>
        <w:tabs>
          <w:tab w:val="left" w:pos="360"/>
        </w:tabs>
        <w:suppressAutoHyphens/>
        <w:overflowPunct w:val="0"/>
        <w:autoSpaceDE w:val="0"/>
        <w:autoSpaceDN w:val="0"/>
        <w:adjustRightInd w:val="0"/>
        <w:spacing w:after="0" w:line="360" w:lineRule="auto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D25E04">
        <w:rPr>
          <w:rFonts w:ascii="Times New Roman" w:hAnsi="Times New Roman"/>
          <w:sz w:val="28"/>
          <w:szCs w:val="28"/>
        </w:rPr>
        <w:t>Ткачева Е.М. Пьесы. - М.: ВЦХТ ( “Репертуар для детских и юношеских театров”), 2008. – 176 с.</w:t>
      </w:r>
    </w:p>
    <w:p w:rsidR="00DF17CE" w:rsidRPr="00D25E04" w:rsidRDefault="00DF17CE" w:rsidP="00EE1D1D">
      <w:pPr>
        <w:widowControl w:val="0"/>
        <w:numPr>
          <w:ilvl w:val="0"/>
          <w:numId w:val="20"/>
        </w:numPr>
        <w:tabs>
          <w:tab w:val="left" w:pos="360"/>
        </w:tabs>
        <w:suppressAutoHyphens/>
        <w:overflowPunct w:val="0"/>
        <w:autoSpaceDE w:val="0"/>
        <w:autoSpaceDN w:val="0"/>
        <w:adjustRightInd w:val="0"/>
        <w:spacing w:after="0" w:line="360" w:lineRule="auto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D25E04">
        <w:rPr>
          <w:rFonts w:ascii="Times New Roman" w:hAnsi="Times New Roman"/>
          <w:sz w:val="28"/>
          <w:szCs w:val="28"/>
        </w:rPr>
        <w:t>Холл Д.Учимся танцевать. – М.: АСТ: Астрель, 2009. – 184 с.</w:t>
      </w:r>
    </w:p>
    <w:p w:rsidR="00DF17CE" w:rsidRPr="00D25E04" w:rsidRDefault="00DF17CE" w:rsidP="00EE1D1D">
      <w:pPr>
        <w:widowControl w:val="0"/>
        <w:numPr>
          <w:ilvl w:val="0"/>
          <w:numId w:val="20"/>
        </w:numPr>
        <w:tabs>
          <w:tab w:val="left" w:pos="360"/>
        </w:tabs>
        <w:suppressAutoHyphens/>
        <w:overflowPunct w:val="0"/>
        <w:autoSpaceDE w:val="0"/>
        <w:autoSpaceDN w:val="0"/>
        <w:adjustRightInd w:val="0"/>
        <w:spacing w:after="0" w:line="360" w:lineRule="auto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D25E04">
        <w:rPr>
          <w:rFonts w:ascii="Times New Roman" w:hAnsi="Times New Roman"/>
          <w:sz w:val="28"/>
          <w:szCs w:val="28"/>
        </w:rPr>
        <w:lastRenderedPageBreak/>
        <w:t>Чурилова Э.Г. Методика и организация театральной деятельности : Программа и репертуар. - М.: Гуманит. Изд. Центр ВЛАДОС, 2004. – 160 с.</w:t>
      </w:r>
    </w:p>
    <w:p w:rsidR="00DF17CE" w:rsidRPr="00D25E04" w:rsidRDefault="00DF17CE" w:rsidP="00EE1D1D">
      <w:pPr>
        <w:widowControl w:val="0"/>
        <w:numPr>
          <w:ilvl w:val="0"/>
          <w:numId w:val="20"/>
        </w:numPr>
        <w:tabs>
          <w:tab w:val="left" w:pos="360"/>
        </w:tabs>
        <w:suppressAutoHyphens/>
        <w:overflowPunct w:val="0"/>
        <w:autoSpaceDE w:val="0"/>
        <w:autoSpaceDN w:val="0"/>
        <w:adjustRightInd w:val="0"/>
        <w:spacing w:after="0" w:line="360" w:lineRule="auto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D25E04">
        <w:rPr>
          <w:rFonts w:ascii="Times New Roman" w:hAnsi="Times New Roman"/>
          <w:sz w:val="28"/>
          <w:szCs w:val="28"/>
        </w:rPr>
        <w:t>Шорохова О.А. Играем в сказку:Сказкотерапия и занятия по развитию связной речи дошкольников. – М.: ТЦ Сфера, 2007. – 208с.</w:t>
      </w:r>
    </w:p>
    <w:p w:rsidR="00DF17CE" w:rsidRPr="00D25E04" w:rsidRDefault="00DF17CE" w:rsidP="00EE1D1D">
      <w:pPr>
        <w:widowControl w:val="0"/>
        <w:numPr>
          <w:ilvl w:val="0"/>
          <w:numId w:val="20"/>
        </w:numPr>
        <w:tabs>
          <w:tab w:val="left" w:pos="360"/>
        </w:tabs>
        <w:suppressAutoHyphens/>
        <w:overflowPunct w:val="0"/>
        <w:autoSpaceDE w:val="0"/>
        <w:autoSpaceDN w:val="0"/>
        <w:adjustRightInd w:val="0"/>
        <w:spacing w:after="0" w:line="360" w:lineRule="auto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D25E04">
        <w:rPr>
          <w:rFonts w:ascii="Times New Roman" w:hAnsi="Times New Roman"/>
          <w:sz w:val="28"/>
          <w:szCs w:val="28"/>
        </w:rPr>
        <w:t xml:space="preserve"> Янсюкевич В.И. Репертуар для школьного театра: Пособие для педагогов. - М.: Гуманит. изд. центр ВЛАДОС, 2001. - 240с.</w:t>
      </w:r>
    </w:p>
    <w:p w:rsidR="00DF17CE" w:rsidRPr="00D25E04" w:rsidRDefault="00DF17CE" w:rsidP="00EE1D1D">
      <w:pPr>
        <w:widowControl w:val="0"/>
        <w:numPr>
          <w:ilvl w:val="0"/>
          <w:numId w:val="20"/>
        </w:numPr>
        <w:tabs>
          <w:tab w:val="left" w:pos="360"/>
        </w:tabs>
        <w:suppressAutoHyphens/>
        <w:overflowPunct w:val="0"/>
        <w:autoSpaceDE w:val="0"/>
        <w:autoSpaceDN w:val="0"/>
        <w:adjustRightInd w:val="0"/>
        <w:spacing w:after="0" w:line="360" w:lineRule="auto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D25E04">
        <w:rPr>
          <w:rFonts w:ascii="Times New Roman" w:hAnsi="Times New Roman"/>
          <w:sz w:val="28"/>
          <w:szCs w:val="28"/>
        </w:rPr>
        <w:t xml:space="preserve"> Я познаю мир: Театр: Дет. энцикл./ И.А.Андриянова-Голицина. – М.: ООО «Издательство АСТ». –2002. – 445с.</w:t>
      </w:r>
    </w:p>
    <w:p w:rsidR="00DF17CE" w:rsidRPr="00D25E04" w:rsidRDefault="00DF17CE" w:rsidP="00EE1D1D">
      <w:pPr>
        <w:widowControl w:val="0"/>
        <w:tabs>
          <w:tab w:val="left" w:pos="360"/>
        </w:tabs>
        <w:suppressAutoHyphens/>
        <w:spacing w:after="0" w:line="360" w:lineRule="auto"/>
        <w:jc w:val="center"/>
        <w:rPr>
          <w:rFonts w:ascii="Times New Roman" w:hAnsi="Times New Roman"/>
          <w:sz w:val="28"/>
          <w:szCs w:val="28"/>
        </w:rPr>
      </w:pPr>
    </w:p>
    <w:p w:rsidR="00DF17CE" w:rsidRPr="00D25E04" w:rsidRDefault="00DF17CE" w:rsidP="00EE1D1D">
      <w:pPr>
        <w:widowControl w:val="0"/>
        <w:tabs>
          <w:tab w:val="left" w:pos="360"/>
        </w:tabs>
        <w:suppressAutoHyphens/>
        <w:spacing w:after="0" w:line="360" w:lineRule="auto"/>
        <w:jc w:val="center"/>
        <w:rPr>
          <w:rFonts w:ascii="Times New Roman" w:hAnsi="Times New Roman"/>
          <w:b/>
          <w:i/>
          <w:sz w:val="28"/>
          <w:szCs w:val="28"/>
        </w:rPr>
      </w:pPr>
    </w:p>
    <w:p w:rsidR="00DF17CE" w:rsidRPr="00D25E04" w:rsidRDefault="00DF17CE" w:rsidP="00EE1D1D">
      <w:pPr>
        <w:widowControl w:val="0"/>
        <w:tabs>
          <w:tab w:val="left" w:pos="360"/>
        </w:tabs>
        <w:suppressAutoHyphens/>
        <w:spacing w:after="0" w:line="360" w:lineRule="auto"/>
        <w:jc w:val="center"/>
        <w:rPr>
          <w:rFonts w:ascii="Times New Roman" w:hAnsi="Times New Roman"/>
          <w:b/>
          <w:i/>
          <w:sz w:val="28"/>
          <w:szCs w:val="28"/>
        </w:rPr>
      </w:pPr>
    </w:p>
    <w:p w:rsidR="00DF17CE" w:rsidRPr="00D25E04" w:rsidRDefault="00DF17CE" w:rsidP="00EE1D1D">
      <w:pPr>
        <w:widowControl w:val="0"/>
        <w:tabs>
          <w:tab w:val="left" w:pos="360"/>
        </w:tabs>
        <w:suppressAutoHyphens/>
        <w:spacing w:after="0" w:line="360" w:lineRule="auto"/>
        <w:jc w:val="center"/>
        <w:rPr>
          <w:rFonts w:ascii="Times New Roman" w:hAnsi="Times New Roman"/>
          <w:b/>
          <w:i/>
          <w:sz w:val="28"/>
          <w:szCs w:val="28"/>
        </w:rPr>
      </w:pPr>
    </w:p>
    <w:p w:rsidR="00DF17CE" w:rsidRPr="00D25E04" w:rsidRDefault="00DF17CE" w:rsidP="00EE1D1D">
      <w:pPr>
        <w:widowControl w:val="0"/>
        <w:tabs>
          <w:tab w:val="left" w:pos="360"/>
        </w:tabs>
        <w:suppressAutoHyphens/>
        <w:spacing w:after="0" w:line="360" w:lineRule="auto"/>
        <w:jc w:val="center"/>
        <w:rPr>
          <w:rFonts w:ascii="Times New Roman" w:hAnsi="Times New Roman"/>
          <w:b/>
          <w:i/>
          <w:sz w:val="28"/>
          <w:szCs w:val="28"/>
        </w:rPr>
      </w:pPr>
    </w:p>
    <w:p w:rsidR="00DF17CE" w:rsidRPr="00D25E04" w:rsidRDefault="00DF17CE" w:rsidP="00EE1D1D">
      <w:pPr>
        <w:widowControl w:val="0"/>
        <w:tabs>
          <w:tab w:val="left" w:pos="360"/>
        </w:tabs>
        <w:suppressAutoHyphens/>
        <w:spacing w:after="0" w:line="360" w:lineRule="auto"/>
        <w:jc w:val="center"/>
        <w:rPr>
          <w:rFonts w:ascii="Times New Roman" w:hAnsi="Times New Roman"/>
          <w:b/>
          <w:i/>
          <w:sz w:val="28"/>
          <w:szCs w:val="28"/>
        </w:rPr>
      </w:pPr>
      <w:r w:rsidRPr="00D25E04">
        <w:rPr>
          <w:rFonts w:ascii="Times New Roman" w:hAnsi="Times New Roman"/>
          <w:b/>
          <w:i/>
          <w:sz w:val="28"/>
          <w:szCs w:val="28"/>
        </w:rPr>
        <w:t>Рекомендованный список литературы для родителей</w:t>
      </w:r>
    </w:p>
    <w:p w:rsidR="00DF17CE" w:rsidRPr="00D25E04" w:rsidRDefault="00DF17CE" w:rsidP="00EE1D1D">
      <w:pPr>
        <w:widowControl w:val="0"/>
        <w:tabs>
          <w:tab w:val="left" w:pos="360"/>
        </w:tabs>
        <w:suppressAutoHyphens/>
        <w:spacing w:after="0" w:line="360" w:lineRule="auto"/>
        <w:rPr>
          <w:rFonts w:ascii="Times New Roman" w:hAnsi="Times New Roman"/>
          <w:sz w:val="28"/>
          <w:szCs w:val="28"/>
        </w:rPr>
      </w:pPr>
    </w:p>
    <w:p w:rsidR="00DF17CE" w:rsidRPr="00D25E04" w:rsidRDefault="00DF17CE" w:rsidP="00EE1D1D">
      <w:pPr>
        <w:widowControl w:val="0"/>
        <w:tabs>
          <w:tab w:val="left" w:pos="360"/>
        </w:tabs>
        <w:suppressAutoHyphens/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D25E04">
        <w:rPr>
          <w:rFonts w:ascii="Times New Roman" w:hAnsi="Times New Roman"/>
          <w:sz w:val="28"/>
          <w:szCs w:val="28"/>
        </w:rPr>
        <w:t>1. Колчеев Ю.В., Колчеева Н.М. Театрализованные игры в школе. – М.: Школьная пресса.. – 2000. – 96 с.</w:t>
      </w:r>
    </w:p>
    <w:p w:rsidR="00DF17CE" w:rsidRPr="00D25E04" w:rsidRDefault="00DF17CE" w:rsidP="00EE1D1D">
      <w:pPr>
        <w:widowControl w:val="0"/>
        <w:tabs>
          <w:tab w:val="left" w:pos="360"/>
        </w:tabs>
        <w:suppressAutoHyphens/>
        <w:spacing w:after="0" w:line="360" w:lineRule="auto"/>
        <w:rPr>
          <w:rFonts w:ascii="Times New Roman" w:hAnsi="Times New Roman"/>
          <w:sz w:val="28"/>
          <w:szCs w:val="28"/>
        </w:rPr>
      </w:pPr>
      <w:r w:rsidRPr="00D25E04">
        <w:rPr>
          <w:rFonts w:ascii="Times New Roman" w:hAnsi="Times New Roman"/>
          <w:sz w:val="28"/>
          <w:szCs w:val="28"/>
        </w:rPr>
        <w:t>2. Монакова Н.И. Путешествие с Гномом. Развитие эмоциональной сферы дошкольников. – Спб.: Речь, 2008. – 128 с.</w:t>
      </w:r>
    </w:p>
    <w:p w:rsidR="00DF17CE" w:rsidRPr="00D25E04" w:rsidRDefault="00DF17CE" w:rsidP="00EE1D1D">
      <w:pPr>
        <w:widowControl w:val="0"/>
        <w:tabs>
          <w:tab w:val="left" w:pos="360"/>
        </w:tabs>
        <w:suppressAutoHyphens/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D25E04">
        <w:rPr>
          <w:rFonts w:ascii="Times New Roman" w:hAnsi="Times New Roman"/>
          <w:sz w:val="28"/>
          <w:szCs w:val="28"/>
        </w:rPr>
        <w:t>3. Погосова Н.М. Погружение в сказку. Кооррекционно-развивающая программа для детей. – Спб.: Речь;М.: Сфера, 2008. – 208 с.</w:t>
      </w:r>
    </w:p>
    <w:p w:rsidR="00DF17CE" w:rsidRPr="00D25E04" w:rsidRDefault="00DF17CE" w:rsidP="00EE1D1D">
      <w:pPr>
        <w:widowControl w:val="0"/>
        <w:tabs>
          <w:tab w:val="left" w:pos="360"/>
        </w:tabs>
        <w:suppressAutoHyphens/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D25E04">
        <w:rPr>
          <w:rFonts w:ascii="Times New Roman" w:hAnsi="Times New Roman"/>
          <w:sz w:val="28"/>
          <w:szCs w:val="28"/>
        </w:rPr>
        <w:t>4. Субботина Л.Ю.Детские фантазии: Развитие воображения у детей. – Екатеринбург: У-Фактория, 2006. – 192 с.</w:t>
      </w:r>
    </w:p>
    <w:p w:rsidR="00DF17CE" w:rsidRPr="00D25E04" w:rsidRDefault="00DF17CE" w:rsidP="00EE1D1D">
      <w:pPr>
        <w:widowControl w:val="0"/>
        <w:suppressAutoHyphens/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D25E04">
        <w:rPr>
          <w:rFonts w:ascii="Times New Roman" w:hAnsi="Times New Roman"/>
          <w:sz w:val="28"/>
          <w:szCs w:val="28"/>
        </w:rPr>
        <w:t>5. Скрипник И.С. Театр теней. – М.: АСТ; Донецк: Сталкер, 2005. – 221 с.</w:t>
      </w:r>
    </w:p>
    <w:p w:rsidR="00DF17CE" w:rsidRPr="00D25E04" w:rsidRDefault="00DF17CE" w:rsidP="00EE1D1D">
      <w:pPr>
        <w:widowControl w:val="0"/>
        <w:suppressAutoHyphens/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D25E04">
        <w:rPr>
          <w:rFonts w:ascii="Times New Roman" w:hAnsi="Times New Roman"/>
          <w:sz w:val="28"/>
          <w:szCs w:val="28"/>
        </w:rPr>
        <w:t>6. Лопатина А., Скребцова М. Сказки о цветах и деревьях. – М.: Сфера. – 1998. – 576 с.</w:t>
      </w:r>
    </w:p>
    <w:p w:rsidR="00DF17CE" w:rsidRPr="00D25E04" w:rsidRDefault="00DF17CE" w:rsidP="00EE1D1D">
      <w:pPr>
        <w:widowControl w:val="0"/>
        <w:suppressAutoHyphens/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</w:p>
    <w:p w:rsidR="00DF17CE" w:rsidRPr="00D25E04" w:rsidRDefault="00DF17CE" w:rsidP="00EE1D1D">
      <w:pPr>
        <w:widowControl w:val="0"/>
        <w:tabs>
          <w:tab w:val="left" w:pos="360"/>
        </w:tabs>
        <w:suppressAutoHyphens/>
        <w:spacing w:after="0" w:line="360" w:lineRule="auto"/>
        <w:jc w:val="center"/>
        <w:rPr>
          <w:rFonts w:ascii="Times New Roman" w:hAnsi="Times New Roman"/>
          <w:sz w:val="28"/>
          <w:szCs w:val="28"/>
        </w:rPr>
      </w:pPr>
    </w:p>
    <w:p w:rsidR="00DF17CE" w:rsidRPr="00D25E04" w:rsidRDefault="00DF17CE" w:rsidP="00EE1D1D">
      <w:pPr>
        <w:widowControl w:val="0"/>
        <w:tabs>
          <w:tab w:val="left" w:pos="360"/>
        </w:tabs>
        <w:suppressAutoHyphens/>
        <w:spacing w:after="0" w:line="360" w:lineRule="auto"/>
        <w:jc w:val="center"/>
        <w:rPr>
          <w:rFonts w:ascii="Times New Roman" w:hAnsi="Times New Roman"/>
          <w:b/>
          <w:i/>
          <w:sz w:val="28"/>
          <w:szCs w:val="28"/>
        </w:rPr>
      </w:pPr>
      <w:r w:rsidRPr="00D25E04">
        <w:rPr>
          <w:rFonts w:ascii="Times New Roman" w:hAnsi="Times New Roman"/>
          <w:b/>
          <w:i/>
          <w:sz w:val="28"/>
          <w:szCs w:val="28"/>
        </w:rPr>
        <w:t>Рекомендованный список литературы для детей</w:t>
      </w:r>
    </w:p>
    <w:p w:rsidR="00DF17CE" w:rsidRPr="00D25E04" w:rsidRDefault="00DF17CE" w:rsidP="00EE1D1D">
      <w:pPr>
        <w:widowControl w:val="0"/>
        <w:suppressAutoHyphens/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D25E04">
        <w:rPr>
          <w:rFonts w:ascii="Times New Roman" w:hAnsi="Times New Roman"/>
          <w:sz w:val="28"/>
          <w:szCs w:val="28"/>
        </w:rPr>
        <w:t xml:space="preserve">1. Я познаю мир: Театр: Дет. энцикл./ И.А.Андриянова-Голицина. – М.: ООО </w:t>
      </w:r>
      <w:r w:rsidRPr="00D25E04">
        <w:rPr>
          <w:rFonts w:ascii="Times New Roman" w:hAnsi="Times New Roman"/>
          <w:sz w:val="28"/>
          <w:szCs w:val="28"/>
        </w:rPr>
        <w:lastRenderedPageBreak/>
        <w:t>«Издательство АСТ». –2002. – 445с.</w:t>
      </w:r>
    </w:p>
    <w:p w:rsidR="00DF17CE" w:rsidRPr="00D25E04" w:rsidRDefault="00DF17CE" w:rsidP="00EE1D1D">
      <w:pPr>
        <w:widowControl w:val="0"/>
        <w:suppressAutoHyphens/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D25E04">
        <w:rPr>
          <w:rFonts w:ascii="Times New Roman" w:hAnsi="Times New Roman"/>
          <w:sz w:val="28"/>
          <w:szCs w:val="28"/>
        </w:rPr>
        <w:t xml:space="preserve">2. Харченко Т.Е. Утренняя гимнастика. Упражнения для детей 5-7 лет. – М.: Мозаика-Синтез, 2008. – 96 с. </w:t>
      </w:r>
    </w:p>
    <w:p w:rsidR="00DF17CE" w:rsidRPr="00D25E04" w:rsidRDefault="00DF17CE" w:rsidP="00EE1D1D">
      <w:pPr>
        <w:widowControl w:val="0"/>
        <w:suppressAutoHyphens/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D25E04">
        <w:rPr>
          <w:rFonts w:ascii="Times New Roman" w:hAnsi="Times New Roman"/>
          <w:sz w:val="28"/>
          <w:szCs w:val="28"/>
        </w:rPr>
        <w:t>3. Генералова И.А. Театр. Пособие для дополнительного образования. 2, 3,4  класс. – М.: Баласс, 2004. – 48 с.</w:t>
      </w:r>
    </w:p>
    <w:p w:rsidR="00DF17CE" w:rsidRPr="00D25E04" w:rsidRDefault="00DF17CE" w:rsidP="00EE1D1D">
      <w:pPr>
        <w:widowControl w:val="0"/>
        <w:suppressAutoHyphens/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D25E04">
        <w:rPr>
          <w:rFonts w:ascii="Times New Roman" w:hAnsi="Times New Roman"/>
          <w:sz w:val="28"/>
          <w:szCs w:val="28"/>
        </w:rPr>
        <w:t>4. Карнеги Д. Как завоевывать друзей и оказывать влияния на людей: Пер. с англ. – М.: Литература, 1998. – 816 с.</w:t>
      </w:r>
    </w:p>
    <w:p w:rsidR="00DF17CE" w:rsidRDefault="00DF17CE" w:rsidP="00EE1D1D">
      <w:pPr>
        <w:widowControl w:val="0"/>
        <w:suppressAutoHyphens/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</w:p>
    <w:p w:rsidR="00D25E04" w:rsidRDefault="00D25E04" w:rsidP="00EE1D1D">
      <w:pPr>
        <w:widowControl w:val="0"/>
        <w:suppressAutoHyphens/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</w:p>
    <w:p w:rsidR="00D25E04" w:rsidRDefault="00D25E04" w:rsidP="00EE1D1D">
      <w:pPr>
        <w:widowControl w:val="0"/>
        <w:suppressAutoHyphens/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</w:p>
    <w:p w:rsidR="00D25E04" w:rsidRDefault="00D25E04" w:rsidP="00EE1D1D">
      <w:pPr>
        <w:widowControl w:val="0"/>
        <w:suppressAutoHyphens/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</w:p>
    <w:p w:rsidR="00D25E04" w:rsidRDefault="00D25E04" w:rsidP="00EE1D1D">
      <w:pPr>
        <w:widowControl w:val="0"/>
        <w:suppressAutoHyphens/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</w:p>
    <w:p w:rsidR="00D25E04" w:rsidRDefault="00D25E04" w:rsidP="00EE1D1D">
      <w:pPr>
        <w:widowControl w:val="0"/>
        <w:suppressAutoHyphens/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</w:p>
    <w:p w:rsidR="00D25E04" w:rsidRDefault="00D25E04" w:rsidP="00EE1D1D">
      <w:pPr>
        <w:widowControl w:val="0"/>
        <w:suppressAutoHyphens/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</w:p>
    <w:p w:rsidR="00D25E04" w:rsidRDefault="00D25E04" w:rsidP="00EE1D1D">
      <w:pPr>
        <w:widowControl w:val="0"/>
        <w:suppressAutoHyphens/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</w:p>
    <w:p w:rsidR="00D25E04" w:rsidRDefault="00D25E04" w:rsidP="00EE1D1D">
      <w:pPr>
        <w:widowControl w:val="0"/>
        <w:suppressAutoHyphens/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</w:p>
    <w:p w:rsidR="00D25E04" w:rsidRDefault="00D25E04" w:rsidP="00EE1D1D">
      <w:pPr>
        <w:widowControl w:val="0"/>
        <w:suppressAutoHyphens/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</w:p>
    <w:p w:rsidR="00D25E04" w:rsidRDefault="00D25E04" w:rsidP="00EE1D1D">
      <w:pPr>
        <w:widowControl w:val="0"/>
        <w:suppressAutoHyphens/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</w:p>
    <w:p w:rsidR="00D25E04" w:rsidRDefault="00D25E04" w:rsidP="00EE1D1D">
      <w:pPr>
        <w:widowControl w:val="0"/>
        <w:suppressAutoHyphens/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</w:p>
    <w:p w:rsidR="00D25E04" w:rsidRDefault="00D25E04" w:rsidP="00EE1D1D">
      <w:pPr>
        <w:widowControl w:val="0"/>
        <w:suppressAutoHyphens/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</w:p>
    <w:p w:rsidR="00D25E04" w:rsidRDefault="00D25E04" w:rsidP="00EE1D1D">
      <w:pPr>
        <w:widowControl w:val="0"/>
        <w:suppressAutoHyphens/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</w:p>
    <w:p w:rsidR="00D25E04" w:rsidRDefault="00D25E04" w:rsidP="00EE1D1D">
      <w:pPr>
        <w:widowControl w:val="0"/>
        <w:suppressAutoHyphens/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</w:p>
    <w:p w:rsidR="00D25E04" w:rsidRDefault="00D25E04" w:rsidP="00EE1D1D">
      <w:pPr>
        <w:widowControl w:val="0"/>
        <w:suppressAutoHyphens/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</w:p>
    <w:p w:rsidR="00D25E04" w:rsidRDefault="00D25E04" w:rsidP="00EE1D1D">
      <w:pPr>
        <w:widowControl w:val="0"/>
        <w:suppressAutoHyphens/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</w:p>
    <w:p w:rsidR="00D25E04" w:rsidRPr="00D25E04" w:rsidRDefault="00D25E04" w:rsidP="00EE1D1D">
      <w:pPr>
        <w:widowControl w:val="0"/>
        <w:suppressAutoHyphens/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</w:p>
    <w:tbl>
      <w:tblPr>
        <w:tblW w:w="10490" w:type="dxa"/>
        <w:tblInd w:w="-5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106"/>
        <w:gridCol w:w="1162"/>
        <w:gridCol w:w="426"/>
        <w:gridCol w:w="326"/>
        <w:gridCol w:w="2905"/>
        <w:gridCol w:w="1625"/>
        <w:gridCol w:w="1381"/>
        <w:gridCol w:w="850"/>
        <w:gridCol w:w="709"/>
      </w:tblGrid>
      <w:tr w:rsidR="00DF17CE" w:rsidRPr="00D25E04" w:rsidTr="00AF319C">
        <w:trPr>
          <w:trHeight w:val="255"/>
        </w:trPr>
        <w:tc>
          <w:tcPr>
            <w:tcW w:w="1106" w:type="dxa"/>
            <w:noWrap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1162" w:type="dxa"/>
            <w:noWrap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426" w:type="dxa"/>
            <w:noWrap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3231" w:type="dxa"/>
            <w:gridSpan w:val="2"/>
            <w:noWrap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1625" w:type="dxa"/>
            <w:noWrap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1381" w:type="dxa"/>
            <w:noWrap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850" w:type="dxa"/>
            <w:noWrap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709" w:type="dxa"/>
            <w:noWrap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</w:tr>
      <w:tr w:rsidR="00DF17CE" w:rsidRPr="00D25E04" w:rsidTr="007F3FEC">
        <w:trPr>
          <w:trHeight w:val="255"/>
        </w:trPr>
        <w:tc>
          <w:tcPr>
            <w:tcW w:w="10490" w:type="dxa"/>
            <w:gridSpan w:val="9"/>
            <w:noWrap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bCs/>
                <w:sz w:val="28"/>
                <w:szCs w:val="28"/>
                <w:lang w:eastAsia="en-US"/>
              </w:rPr>
            </w:pPr>
            <w:r w:rsidRPr="00D25E04">
              <w:rPr>
                <w:rFonts w:ascii="Times New Roman" w:hAnsi="Times New Roman"/>
                <w:bCs/>
                <w:sz w:val="28"/>
                <w:szCs w:val="28"/>
                <w:lang w:eastAsia="en-US"/>
              </w:rPr>
              <w:t>КАЛЕНДАРНО-ТЕМАТИЧЕСКОЕ ПЛАНИРОВАНИЕ  1 год обучения</w:t>
            </w:r>
          </w:p>
        </w:tc>
      </w:tr>
      <w:tr w:rsidR="00DF17CE" w:rsidRPr="00D25E04" w:rsidTr="00AF319C">
        <w:trPr>
          <w:trHeight w:val="255"/>
        </w:trPr>
        <w:tc>
          <w:tcPr>
            <w:tcW w:w="1106" w:type="dxa"/>
            <w:noWrap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bCs/>
                <w:sz w:val="28"/>
                <w:szCs w:val="28"/>
                <w:lang w:eastAsia="en-US"/>
              </w:rPr>
            </w:pPr>
          </w:p>
        </w:tc>
        <w:tc>
          <w:tcPr>
            <w:tcW w:w="1162" w:type="dxa"/>
            <w:noWrap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426" w:type="dxa"/>
            <w:noWrap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3231" w:type="dxa"/>
            <w:gridSpan w:val="2"/>
            <w:noWrap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1625" w:type="dxa"/>
            <w:noWrap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1381" w:type="dxa"/>
            <w:noWrap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850" w:type="dxa"/>
            <w:noWrap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709" w:type="dxa"/>
            <w:noWrap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</w:tr>
      <w:tr w:rsidR="00DF17CE" w:rsidRPr="00D25E04" w:rsidTr="00AF319C">
        <w:trPr>
          <w:trHeight w:val="255"/>
        </w:trPr>
        <w:tc>
          <w:tcPr>
            <w:tcW w:w="1106" w:type="dxa"/>
            <w:vMerge w:val="restart"/>
            <w:noWrap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D25E04">
              <w:rPr>
                <w:rFonts w:ascii="Times New Roman" w:hAnsi="Times New Roman"/>
                <w:sz w:val="28"/>
                <w:szCs w:val="28"/>
                <w:lang w:eastAsia="en-US"/>
              </w:rPr>
              <w:t>№</w:t>
            </w:r>
          </w:p>
        </w:tc>
        <w:tc>
          <w:tcPr>
            <w:tcW w:w="1162" w:type="dxa"/>
            <w:vMerge w:val="restart"/>
            <w:noWrap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D25E04">
              <w:rPr>
                <w:rFonts w:ascii="Times New Roman" w:hAnsi="Times New Roman"/>
                <w:sz w:val="28"/>
                <w:szCs w:val="28"/>
                <w:lang w:eastAsia="en-US"/>
              </w:rPr>
              <w:t>Тема урока</w:t>
            </w:r>
          </w:p>
        </w:tc>
        <w:tc>
          <w:tcPr>
            <w:tcW w:w="426" w:type="dxa"/>
            <w:vMerge w:val="restart"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D25E04">
              <w:rPr>
                <w:rFonts w:ascii="Times New Roman" w:hAnsi="Times New Roman"/>
                <w:sz w:val="28"/>
                <w:szCs w:val="28"/>
                <w:lang w:eastAsia="en-US"/>
              </w:rPr>
              <w:t>Кол.</w:t>
            </w:r>
          </w:p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D25E04">
              <w:rPr>
                <w:rFonts w:ascii="Times New Roman" w:hAnsi="Times New Roman"/>
                <w:sz w:val="28"/>
                <w:szCs w:val="28"/>
                <w:lang w:eastAsia="en-US"/>
              </w:rPr>
              <w:lastRenderedPageBreak/>
              <w:t xml:space="preserve">Час.               </w:t>
            </w:r>
          </w:p>
        </w:tc>
        <w:tc>
          <w:tcPr>
            <w:tcW w:w="3231" w:type="dxa"/>
            <w:gridSpan w:val="2"/>
            <w:vMerge w:val="restart"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D25E04">
              <w:rPr>
                <w:rFonts w:ascii="Times New Roman" w:hAnsi="Times New Roman"/>
                <w:sz w:val="28"/>
                <w:szCs w:val="28"/>
                <w:lang w:eastAsia="en-US"/>
              </w:rPr>
              <w:lastRenderedPageBreak/>
              <w:t>Содержание занятия</w:t>
            </w:r>
          </w:p>
        </w:tc>
        <w:tc>
          <w:tcPr>
            <w:tcW w:w="1625" w:type="dxa"/>
            <w:vMerge w:val="restart"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D25E04">
              <w:rPr>
                <w:rFonts w:ascii="Times New Roman" w:hAnsi="Times New Roman"/>
                <w:sz w:val="28"/>
                <w:szCs w:val="28"/>
                <w:lang w:eastAsia="en-US"/>
              </w:rPr>
              <w:t>методы, приемы</w:t>
            </w:r>
          </w:p>
        </w:tc>
        <w:tc>
          <w:tcPr>
            <w:tcW w:w="1381" w:type="dxa"/>
            <w:vMerge w:val="restart"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D25E04">
              <w:rPr>
                <w:rFonts w:ascii="Times New Roman" w:hAnsi="Times New Roman"/>
                <w:sz w:val="28"/>
                <w:szCs w:val="28"/>
                <w:lang w:eastAsia="en-US"/>
              </w:rPr>
              <w:t>примечание</w:t>
            </w:r>
          </w:p>
        </w:tc>
        <w:tc>
          <w:tcPr>
            <w:tcW w:w="1559" w:type="dxa"/>
            <w:gridSpan w:val="2"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D25E04">
              <w:rPr>
                <w:rFonts w:ascii="Times New Roman" w:hAnsi="Times New Roman"/>
                <w:sz w:val="28"/>
                <w:szCs w:val="28"/>
                <w:lang w:eastAsia="en-US"/>
              </w:rPr>
              <w:t>Дата проведения</w:t>
            </w:r>
          </w:p>
        </w:tc>
      </w:tr>
      <w:tr w:rsidR="00DF17CE" w:rsidRPr="00D25E04" w:rsidTr="00AF319C">
        <w:trPr>
          <w:trHeight w:val="255"/>
        </w:trPr>
        <w:tc>
          <w:tcPr>
            <w:tcW w:w="1106" w:type="dxa"/>
            <w:vMerge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1162" w:type="dxa"/>
            <w:vMerge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426" w:type="dxa"/>
            <w:vMerge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3231" w:type="dxa"/>
            <w:gridSpan w:val="2"/>
            <w:vMerge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1625" w:type="dxa"/>
            <w:vMerge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1381" w:type="dxa"/>
            <w:vMerge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850" w:type="dxa"/>
            <w:noWrap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D25E04">
              <w:rPr>
                <w:rFonts w:ascii="Times New Roman" w:hAnsi="Times New Roman"/>
                <w:sz w:val="28"/>
                <w:szCs w:val="28"/>
                <w:lang w:eastAsia="en-US"/>
              </w:rPr>
              <w:t xml:space="preserve">план  </w:t>
            </w:r>
          </w:p>
        </w:tc>
        <w:tc>
          <w:tcPr>
            <w:tcW w:w="709" w:type="dxa"/>
            <w:noWrap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D25E04">
              <w:rPr>
                <w:rFonts w:ascii="Times New Roman" w:hAnsi="Times New Roman"/>
                <w:sz w:val="28"/>
                <w:szCs w:val="28"/>
                <w:lang w:eastAsia="en-US"/>
              </w:rPr>
              <w:t>факт</w:t>
            </w:r>
          </w:p>
        </w:tc>
      </w:tr>
      <w:tr w:rsidR="00DF17CE" w:rsidRPr="00D25E04" w:rsidTr="00AF319C">
        <w:trPr>
          <w:trHeight w:val="255"/>
        </w:trPr>
        <w:tc>
          <w:tcPr>
            <w:tcW w:w="1106" w:type="dxa"/>
            <w:vMerge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1162" w:type="dxa"/>
            <w:vMerge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426" w:type="dxa"/>
            <w:vMerge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3231" w:type="dxa"/>
            <w:gridSpan w:val="2"/>
            <w:vMerge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1625" w:type="dxa"/>
            <w:vMerge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1381" w:type="dxa"/>
            <w:vMerge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1559" w:type="dxa"/>
            <w:gridSpan w:val="2"/>
            <w:noWrap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D25E04">
              <w:rPr>
                <w:rFonts w:ascii="Times New Roman" w:hAnsi="Times New Roman"/>
                <w:sz w:val="28"/>
                <w:szCs w:val="28"/>
                <w:lang w:eastAsia="en-US"/>
              </w:rPr>
              <w:t> </w:t>
            </w:r>
          </w:p>
        </w:tc>
      </w:tr>
      <w:tr w:rsidR="00DF17CE" w:rsidRPr="00D25E04" w:rsidTr="007F3FEC">
        <w:trPr>
          <w:trHeight w:val="255"/>
        </w:trPr>
        <w:tc>
          <w:tcPr>
            <w:tcW w:w="10490" w:type="dxa"/>
            <w:gridSpan w:val="9"/>
            <w:noWrap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bCs/>
                <w:sz w:val="28"/>
                <w:szCs w:val="28"/>
                <w:lang w:eastAsia="en-US"/>
              </w:rPr>
            </w:pPr>
            <w:r w:rsidRPr="00D25E04">
              <w:rPr>
                <w:rFonts w:ascii="Times New Roman" w:hAnsi="Times New Roman"/>
                <w:bCs/>
                <w:sz w:val="28"/>
                <w:szCs w:val="28"/>
                <w:lang w:eastAsia="en-US"/>
              </w:rPr>
              <w:lastRenderedPageBreak/>
              <w:t>1.Вводная тема</w:t>
            </w:r>
          </w:p>
        </w:tc>
      </w:tr>
      <w:tr w:rsidR="00DF17CE" w:rsidRPr="00D25E04" w:rsidTr="00AF319C">
        <w:trPr>
          <w:trHeight w:val="1245"/>
        </w:trPr>
        <w:tc>
          <w:tcPr>
            <w:tcW w:w="1106" w:type="dxa"/>
            <w:noWrap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D25E04">
              <w:rPr>
                <w:rFonts w:ascii="Times New Roman" w:hAnsi="Times New Roman"/>
                <w:sz w:val="28"/>
                <w:szCs w:val="28"/>
                <w:lang w:eastAsia="en-US"/>
              </w:rPr>
              <w:t>1-2</w:t>
            </w:r>
          </w:p>
        </w:tc>
        <w:tc>
          <w:tcPr>
            <w:tcW w:w="1162" w:type="dxa"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D25E04">
              <w:rPr>
                <w:rFonts w:ascii="Times New Roman" w:hAnsi="Times New Roman"/>
                <w:sz w:val="28"/>
                <w:szCs w:val="28"/>
                <w:lang w:eastAsia="en-US"/>
              </w:rPr>
              <w:t>Вводная тема. Беседа о театре, искусстве.</w:t>
            </w:r>
          </w:p>
        </w:tc>
        <w:tc>
          <w:tcPr>
            <w:tcW w:w="426" w:type="dxa"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D25E04">
              <w:rPr>
                <w:rFonts w:ascii="Times New Roman" w:hAnsi="Times New Roman"/>
                <w:sz w:val="28"/>
                <w:szCs w:val="28"/>
                <w:lang w:eastAsia="en-US"/>
              </w:rPr>
              <w:t>2</w:t>
            </w:r>
          </w:p>
        </w:tc>
        <w:tc>
          <w:tcPr>
            <w:tcW w:w="3231" w:type="dxa"/>
            <w:gridSpan w:val="2"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D25E04">
              <w:rPr>
                <w:rFonts w:ascii="Times New Roman" w:hAnsi="Times New Roman"/>
                <w:sz w:val="28"/>
                <w:szCs w:val="28"/>
                <w:lang w:eastAsia="en-US"/>
              </w:rPr>
              <w:t>Рассказать о роли театра в жизни человека, о ее влиянии на мысли , чувства, настроение людей. Инструктаж ТБ, пожарной безопасности.</w:t>
            </w:r>
          </w:p>
        </w:tc>
        <w:tc>
          <w:tcPr>
            <w:tcW w:w="1625" w:type="dxa"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D25E04">
              <w:rPr>
                <w:rFonts w:ascii="Times New Roman" w:hAnsi="Times New Roman"/>
                <w:sz w:val="28"/>
                <w:szCs w:val="28"/>
                <w:lang w:eastAsia="en-US"/>
              </w:rPr>
              <w:t>беседа, диспут</w:t>
            </w:r>
          </w:p>
        </w:tc>
        <w:tc>
          <w:tcPr>
            <w:tcW w:w="1381" w:type="dxa"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D25E04">
              <w:rPr>
                <w:rFonts w:ascii="Times New Roman" w:hAnsi="Times New Roman"/>
                <w:sz w:val="28"/>
                <w:szCs w:val="28"/>
                <w:lang w:eastAsia="en-US"/>
              </w:rPr>
              <w:t> </w:t>
            </w:r>
          </w:p>
        </w:tc>
        <w:tc>
          <w:tcPr>
            <w:tcW w:w="850" w:type="dxa"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D25E04">
              <w:rPr>
                <w:rFonts w:ascii="Times New Roman" w:hAnsi="Times New Roman"/>
                <w:sz w:val="28"/>
                <w:szCs w:val="28"/>
                <w:lang w:eastAsia="en-US"/>
              </w:rPr>
              <w:t> </w:t>
            </w:r>
          </w:p>
        </w:tc>
        <w:tc>
          <w:tcPr>
            <w:tcW w:w="709" w:type="dxa"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D25E04">
              <w:rPr>
                <w:rFonts w:ascii="Times New Roman" w:hAnsi="Times New Roman"/>
                <w:sz w:val="28"/>
                <w:szCs w:val="28"/>
                <w:lang w:eastAsia="en-US"/>
              </w:rPr>
              <w:t> </w:t>
            </w:r>
          </w:p>
        </w:tc>
      </w:tr>
      <w:tr w:rsidR="00DF17CE" w:rsidRPr="00D25E04" w:rsidTr="007F3FEC">
        <w:trPr>
          <w:trHeight w:val="255"/>
        </w:trPr>
        <w:tc>
          <w:tcPr>
            <w:tcW w:w="10490" w:type="dxa"/>
            <w:gridSpan w:val="9"/>
            <w:noWrap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bCs/>
                <w:sz w:val="28"/>
                <w:szCs w:val="28"/>
                <w:lang w:eastAsia="en-US"/>
              </w:rPr>
            </w:pPr>
            <w:r w:rsidRPr="00D25E04">
              <w:rPr>
                <w:rFonts w:ascii="Times New Roman" w:hAnsi="Times New Roman"/>
                <w:bCs/>
                <w:sz w:val="28"/>
                <w:szCs w:val="28"/>
                <w:lang w:eastAsia="en-US"/>
              </w:rPr>
              <w:t>Театральная игра</w:t>
            </w:r>
          </w:p>
        </w:tc>
      </w:tr>
      <w:tr w:rsidR="00DF17CE" w:rsidRPr="00D25E04" w:rsidTr="00AF319C">
        <w:trPr>
          <w:trHeight w:val="585"/>
        </w:trPr>
        <w:tc>
          <w:tcPr>
            <w:tcW w:w="1106" w:type="dxa"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D25E04">
              <w:rPr>
                <w:rFonts w:ascii="Times New Roman" w:hAnsi="Times New Roman"/>
                <w:sz w:val="28"/>
                <w:szCs w:val="28"/>
                <w:lang w:eastAsia="en-US"/>
              </w:rPr>
              <w:t>3-4</w:t>
            </w:r>
          </w:p>
        </w:tc>
        <w:tc>
          <w:tcPr>
            <w:tcW w:w="1162" w:type="dxa"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D25E04">
              <w:rPr>
                <w:rFonts w:ascii="Times New Roman" w:hAnsi="Times New Roman"/>
                <w:sz w:val="28"/>
                <w:szCs w:val="28"/>
                <w:lang w:eastAsia="en-US"/>
              </w:rPr>
              <w:t xml:space="preserve">Игры на знакомство </w:t>
            </w:r>
          </w:p>
        </w:tc>
        <w:tc>
          <w:tcPr>
            <w:tcW w:w="426" w:type="dxa"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D25E04">
              <w:rPr>
                <w:rFonts w:ascii="Times New Roman" w:hAnsi="Times New Roman"/>
                <w:sz w:val="28"/>
                <w:szCs w:val="28"/>
                <w:lang w:eastAsia="en-US"/>
              </w:rPr>
              <w:t>2</w:t>
            </w:r>
          </w:p>
        </w:tc>
        <w:tc>
          <w:tcPr>
            <w:tcW w:w="3231" w:type="dxa"/>
            <w:gridSpan w:val="2"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D25E04">
              <w:rPr>
                <w:rFonts w:ascii="Times New Roman" w:hAnsi="Times New Roman"/>
                <w:sz w:val="28"/>
                <w:szCs w:val="28"/>
                <w:lang w:eastAsia="en-US"/>
              </w:rPr>
              <w:t xml:space="preserve">Знакомство с коллективом. </w:t>
            </w:r>
          </w:p>
        </w:tc>
        <w:tc>
          <w:tcPr>
            <w:tcW w:w="1625" w:type="dxa"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D25E04">
              <w:rPr>
                <w:rFonts w:ascii="Times New Roman" w:hAnsi="Times New Roman"/>
                <w:sz w:val="28"/>
                <w:szCs w:val="28"/>
                <w:lang w:eastAsia="en-US"/>
              </w:rPr>
              <w:t>игра "Снежный ком", "Театр-экспромт"</w:t>
            </w:r>
          </w:p>
        </w:tc>
        <w:tc>
          <w:tcPr>
            <w:tcW w:w="1381" w:type="dxa"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D25E04">
              <w:rPr>
                <w:rFonts w:ascii="Times New Roman" w:hAnsi="Times New Roman"/>
                <w:sz w:val="28"/>
                <w:szCs w:val="28"/>
                <w:lang w:eastAsia="en-US"/>
              </w:rPr>
              <w:t xml:space="preserve">"Олкэннэр коне" сценарий </w:t>
            </w:r>
          </w:p>
        </w:tc>
        <w:tc>
          <w:tcPr>
            <w:tcW w:w="850" w:type="dxa"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D25E04">
              <w:rPr>
                <w:rFonts w:ascii="Times New Roman" w:hAnsi="Times New Roman"/>
                <w:sz w:val="28"/>
                <w:szCs w:val="28"/>
                <w:lang w:eastAsia="en-US"/>
              </w:rPr>
              <w:t> </w:t>
            </w:r>
          </w:p>
        </w:tc>
        <w:tc>
          <w:tcPr>
            <w:tcW w:w="709" w:type="dxa"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D25E04">
              <w:rPr>
                <w:rFonts w:ascii="Times New Roman" w:hAnsi="Times New Roman"/>
                <w:sz w:val="28"/>
                <w:szCs w:val="28"/>
                <w:lang w:eastAsia="en-US"/>
              </w:rPr>
              <w:t> </w:t>
            </w:r>
          </w:p>
        </w:tc>
      </w:tr>
      <w:tr w:rsidR="00DF17CE" w:rsidRPr="00D25E04" w:rsidTr="00AF319C">
        <w:trPr>
          <w:trHeight w:val="255"/>
        </w:trPr>
        <w:tc>
          <w:tcPr>
            <w:tcW w:w="1106" w:type="dxa"/>
            <w:noWrap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D25E04">
              <w:rPr>
                <w:rFonts w:ascii="Times New Roman" w:hAnsi="Times New Roman"/>
                <w:sz w:val="28"/>
                <w:szCs w:val="28"/>
                <w:lang w:eastAsia="en-US"/>
              </w:rPr>
              <w:t>5-6</w:t>
            </w:r>
          </w:p>
        </w:tc>
        <w:tc>
          <w:tcPr>
            <w:tcW w:w="1162" w:type="dxa"/>
            <w:vMerge w:val="restart"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D25E04">
              <w:rPr>
                <w:rFonts w:ascii="Times New Roman" w:hAnsi="Times New Roman"/>
                <w:sz w:val="28"/>
                <w:szCs w:val="28"/>
                <w:lang w:eastAsia="en-US"/>
              </w:rPr>
              <w:t>Массовые театральные  игры.Игры на развитие памяти, произвольного внимания</w:t>
            </w:r>
          </w:p>
        </w:tc>
        <w:tc>
          <w:tcPr>
            <w:tcW w:w="426" w:type="dxa"/>
            <w:vMerge w:val="restart"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D25E04">
              <w:rPr>
                <w:rFonts w:ascii="Times New Roman" w:hAnsi="Times New Roman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3231" w:type="dxa"/>
            <w:gridSpan w:val="2"/>
            <w:vMerge w:val="restart"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D25E04">
              <w:rPr>
                <w:rFonts w:ascii="Times New Roman" w:hAnsi="Times New Roman"/>
                <w:sz w:val="28"/>
                <w:szCs w:val="28"/>
                <w:lang w:eastAsia="en-US"/>
              </w:rPr>
              <w:t>Развивать память, внимание; развивать умение сравнивать и обобщать на примере изучаемых произведений</w:t>
            </w:r>
          </w:p>
        </w:tc>
        <w:tc>
          <w:tcPr>
            <w:tcW w:w="1625" w:type="dxa"/>
            <w:vMerge w:val="restart"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D25E04">
              <w:rPr>
                <w:rFonts w:ascii="Times New Roman" w:hAnsi="Times New Roman"/>
                <w:sz w:val="28"/>
                <w:szCs w:val="28"/>
                <w:lang w:eastAsia="en-US"/>
              </w:rPr>
              <w:t>театрализованные упражнения перед зеркалом</w:t>
            </w:r>
          </w:p>
        </w:tc>
        <w:tc>
          <w:tcPr>
            <w:tcW w:w="1381" w:type="dxa"/>
            <w:vMerge w:val="restart"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D25E04">
              <w:rPr>
                <w:rFonts w:ascii="Times New Roman" w:hAnsi="Times New Roman"/>
                <w:sz w:val="28"/>
                <w:szCs w:val="28"/>
                <w:lang w:eastAsia="en-US"/>
              </w:rPr>
              <w:t> </w:t>
            </w:r>
          </w:p>
        </w:tc>
        <w:tc>
          <w:tcPr>
            <w:tcW w:w="850" w:type="dxa"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D25E04">
              <w:rPr>
                <w:rFonts w:ascii="Times New Roman" w:hAnsi="Times New Roman"/>
                <w:sz w:val="28"/>
                <w:szCs w:val="28"/>
                <w:lang w:eastAsia="en-US"/>
              </w:rPr>
              <w:t> </w:t>
            </w:r>
          </w:p>
        </w:tc>
        <w:tc>
          <w:tcPr>
            <w:tcW w:w="709" w:type="dxa"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D25E04">
              <w:rPr>
                <w:rFonts w:ascii="Times New Roman" w:hAnsi="Times New Roman"/>
                <w:sz w:val="28"/>
                <w:szCs w:val="28"/>
                <w:lang w:eastAsia="en-US"/>
              </w:rPr>
              <w:t> </w:t>
            </w:r>
          </w:p>
        </w:tc>
      </w:tr>
      <w:tr w:rsidR="00DF17CE" w:rsidRPr="00D25E04" w:rsidTr="00AF319C">
        <w:trPr>
          <w:trHeight w:val="255"/>
        </w:trPr>
        <w:tc>
          <w:tcPr>
            <w:tcW w:w="1106" w:type="dxa"/>
            <w:noWrap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D25E04">
              <w:rPr>
                <w:rFonts w:ascii="Times New Roman" w:hAnsi="Times New Roman"/>
                <w:sz w:val="28"/>
                <w:szCs w:val="28"/>
                <w:lang w:eastAsia="en-US"/>
              </w:rPr>
              <w:t>7-8</w:t>
            </w:r>
          </w:p>
        </w:tc>
        <w:tc>
          <w:tcPr>
            <w:tcW w:w="1162" w:type="dxa"/>
            <w:vMerge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426" w:type="dxa"/>
            <w:vMerge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3231" w:type="dxa"/>
            <w:gridSpan w:val="2"/>
            <w:vMerge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1625" w:type="dxa"/>
            <w:vMerge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1381" w:type="dxa"/>
            <w:vMerge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850" w:type="dxa"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D25E04">
              <w:rPr>
                <w:rFonts w:ascii="Times New Roman" w:hAnsi="Times New Roman"/>
                <w:sz w:val="28"/>
                <w:szCs w:val="28"/>
                <w:lang w:eastAsia="en-US"/>
              </w:rPr>
              <w:t> </w:t>
            </w:r>
          </w:p>
        </w:tc>
        <w:tc>
          <w:tcPr>
            <w:tcW w:w="709" w:type="dxa"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D25E04">
              <w:rPr>
                <w:rFonts w:ascii="Times New Roman" w:hAnsi="Times New Roman"/>
                <w:sz w:val="28"/>
                <w:szCs w:val="28"/>
                <w:lang w:eastAsia="en-US"/>
              </w:rPr>
              <w:t> </w:t>
            </w:r>
          </w:p>
        </w:tc>
      </w:tr>
      <w:tr w:rsidR="00DF17CE" w:rsidRPr="00D25E04" w:rsidTr="00AF319C">
        <w:trPr>
          <w:trHeight w:val="255"/>
        </w:trPr>
        <w:tc>
          <w:tcPr>
            <w:tcW w:w="1106" w:type="dxa"/>
            <w:noWrap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D25E04">
              <w:rPr>
                <w:rFonts w:ascii="Times New Roman" w:hAnsi="Times New Roman"/>
                <w:sz w:val="28"/>
                <w:szCs w:val="28"/>
                <w:lang w:eastAsia="en-US"/>
              </w:rPr>
              <w:t>9-10</w:t>
            </w:r>
          </w:p>
        </w:tc>
        <w:tc>
          <w:tcPr>
            <w:tcW w:w="1162" w:type="dxa"/>
            <w:vMerge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426" w:type="dxa"/>
            <w:vMerge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3231" w:type="dxa"/>
            <w:gridSpan w:val="2"/>
            <w:vMerge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1625" w:type="dxa"/>
            <w:vMerge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1381" w:type="dxa"/>
            <w:vMerge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850" w:type="dxa"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D25E04">
              <w:rPr>
                <w:rFonts w:ascii="Times New Roman" w:hAnsi="Times New Roman"/>
                <w:sz w:val="28"/>
                <w:szCs w:val="28"/>
                <w:lang w:eastAsia="en-US"/>
              </w:rPr>
              <w:t> </w:t>
            </w:r>
          </w:p>
        </w:tc>
        <w:tc>
          <w:tcPr>
            <w:tcW w:w="709" w:type="dxa"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D25E04">
              <w:rPr>
                <w:rFonts w:ascii="Times New Roman" w:hAnsi="Times New Roman"/>
                <w:sz w:val="28"/>
                <w:szCs w:val="28"/>
                <w:lang w:eastAsia="en-US"/>
              </w:rPr>
              <w:t> </w:t>
            </w:r>
          </w:p>
        </w:tc>
      </w:tr>
      <w:tr w:rsidR="00DF17CE" w:rsidRPr="00D25E04" w:rsidTr="00AF319C">
        <w:trPr>
          <w:trHeight w:val="255"/>
        </w:trPr>
        <w:tc>
          <w:tcPr>
            <w:tcW w:w="1106" w:type="dxa"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D25E04">
              <w:rPr>
                <w:rFonts w:ascii="Times New Roman" w:hAnsi="Times New Roman"/>
                <w:sz w:val="28"/>
                <w:szCs w:val="28"/>
                <w:lang w:eastAsia="en-US"/>
              </w:rPr>
              <w:t>11-12</w:t>
            </w:r>
          </w:p>
        </w:tc>
        <w:tc>
          <w:tcPr>
            <w:tcW w:w="1162" w:type="dxa"/>
            <w:vMerge w:val="restart"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D25E04">
              <w:rPr>
                <w:rFonts w:ascii="Times New Roman" w:hAnsi="Times New Roman"/>
                <w:sz w:val="28"/>
                <w:szCs w:val="28"/>
                <w:lang w:eastAsia="en-US"/>
              </w:rPr>
              <w:t>Игры на развитие  воображения , наблюдательности.</w:t>
            </w:r>
          </w:p>
        </w:tc>
        <w:tc>
          <w:tcPr>
            <w:tcW w:w="426" w:type="dxa"/>
            <w:vMerge w:val="restart"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D25E04">
              <w:rPr>
                <w:rFonts w:ascii="Times New Roman" w:hAnsi="Times New Roman"/>
                <w:sz w:val="28"/>
                <w:szCs w:val="28"/>
                <w:lang w:eastAsia="en-US"/>
              </w:rPr>
              <w:t>4</w:t>
            </w:r>
          </w:p>
        </w:tc>
        <w:tc>
          <w:tcPr>
            <w:tcW w:w="3231" w:type="dxa"/>
            <w:gridSpan w:val="2"/>
            <w:vMerge w:val="restart"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D25E04">
              <w:rPr>
                <w:rFonts w:ascii="Times New Roman" w:hAnsi="Times New Roman"/>
                <w:sz w:val="28"/>
                <w:szCs w:val="28"/>
                <w:lang w:eastAsia="en-US"/>
              </w:rPr>
              <w:t>Простейшие упражнения и игры, помогающие сосредоточить и организовать активное, заинтересованное отношение к объектам внимания</w:t>
            </w:r>
          </w:p>
        </w:tc>
        <w:tc>
          <w:tcPr>
            <w:tcW w:w="1625" w:type="dxa"/>
            <w:vMerge w:val="restart"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D25E04">
              <w:rPr>
                <w:rFonts w:ascii="Times New Roman" w:hAnsi="Times New Roman"/>
                <w:sz w:val="28"/>
                <w:szCs w:val="28"/>
                <w:lang w:eastAsia="en-US"/>
              </w:rPr>
              <w:t>Игра"Колобок"</w:t>
            </w:r>
          </w:p>
        </w:tc>
        <w:tc>
          <w:tcPr>
            <w:tcW w:w="1381" w:type="dxa"/>
            <w:vMerge w:val="restart"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D25E04">
              <w:rPr>
                <w:rFonts w:ascii="Times New Roman" w:hAnsi="Times New Roman"/>
                <w:sz w:val="28"/>
                <w:szCs w:val="28"/>
                <w:lang w:eastAsia="en-US"/>
              </w:rPr>
              <w:t xml:space="preserve">"Укытучылар коне" сценарий </w:t>
            </w:r>
          </w:p>
        </w:tc>
        <w:tc>
          <w:tcPr>
            <w:tcW w:w="850" w:type="dxa"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D25E04">
              <w:rPr>
                <w:rFonts w:ascii="Times New Roman" w:hAnsi="Times New Roman"/>
                <w:sz w:val="28"/>
                <w:szCs w:val="28"/>
                <w:lang w:eastAsia="en-US"/>
              </w:rPr>
              <w:t> </w:t>
            </w:r>
          </w:p>
        </w:tc>
        <w:tc>
          <w:tcPr>
            <w:tcW w:w="709" w:type="dxa"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D25E04">
              <w:rPr>
                <w:rFonts w:ascii="Times New Roman" w:hAnsi="Times New Roman"/>
                <w:sz w:val="28"/>
                <w:szCs w:val="28"/>
                <w:lang w:eastAsia="en-US"/>
              </w:rPr>
              <w:t> </w:t>
            </w:r>
          </w:p>
        </w:tc>
      </w:tr>
      <w:tr w:rsidR="00DF17CE" w:rsidRPr="00D25E04" w:rsidTr="00AF319C">
        <w:trPr>
          <w:trHeight w:val="1050"/>
        </w:trPr>
        <w:tc>
          <w:tcPr>
            <w:tcW w:w="1106" w:type="dxa"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D25E04">
              <w:rPr>
                <w:rFonts w:ascii="Times New Roman" w:hAnsi="Times New Roman"/>
                <w:sz w:val="28"/>
                <w:szCs w:val="28"/>
                <w:lang w:eastAsia="en-US"/>
              </w:rPr>
              <w:t>13-14</w:t>
            </w:r>
          </w:p>
        </w:tc>
        <w:tc>
          <w:tcPr>
            <w:tcW w:w="1162" w:type="dxa"/>
            <w:vMerge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426" w:type="dxa"/>
            <w:vMerge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3231" w:type="dxa"/>
            <w:gridSpan w:val="2"/>
            <w:vMerge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1625" w:type="dxa"/>
            <w:vMerge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1381" w:type="dxa"/>
            <w:vMerge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850" w:type="dxa"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D25E04">
              <w:rPr>
                <w:rFonts w:ascii="Times New Roman" w:hAnsi="Times New Roman"/>
                <w:sz w:val="28"/>
                <w:szCs w:val="28"/>
                <w:lang w:eastAsia="en-US"/>
              </w:rPr>
              <w:t> </w:t>
            </w:r>
          </w:p>
        </w:tc>
        <w:tc>
          <w:tcPr>
            <w:tcW w:w="709" w:type="dxa"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D25E04">
              <w:rPr>
                <w:rFonts w:ascii="Times New Roman" w:hAnsi="Times New Roman"/>
                <w:sz w:val="28"/>
                <w:szCs w:val="28"/>
                <w:lang w:eastAsia="en-US"/>
              </w:rPr>
              <w:t> </w:t>
            </w:r>
          </w:p>
        </w:tc>
      </w:tr>
      <w:tr w:rsidR="00DF17CE" w:rsidRPr="00D25E04" w:rsidTr="00AF319C">
        <w:trPr>
          <w:trHeight w:val="510"/>
        </w:trPr>
        <w:tc>
          <w:tcPr>
            <w:tcW w:w="1106" w:type="dxa"/>
            <w:noWrap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D25E04">
              <w:rPr>
                <w:rFonts w:ascii="Times New Roman" w:hAnsi="Times New Roman"/>
                <w:sz w:val="28"/>
                <w:szCs w:val="28"/>
                <w:lang w:eastAsia="en-US"/>
              </w:rPr>
              <w:t>15-16</w:t>
            </w:r>
          </w:p>
        </w:tc>
        <w:tc>
          <w:tcPr>
            <w:tcW w:w="1162" w:type="dxa"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D25E04">
              <w:rPr>
                <w:rFonts w:ascii="Times New Roman" w:hAnsi="Times New Roman"/>
                <w:sz w:val="28"/>
                <w:szCs w:val="28"/>
                <w:lang w:eastAsia="en-US"/>
              </w:rPr>
              <w:t>Этюды на выразительнос</w:t>
            </w:r>
            <w:r w:rsidRPr="00D25E04">
              <w:rPr>
                <w:rFonts w:ascii="Times New Roman" w:hAnsi="Times New Roman"/>
                <w:sz w:val="28"/>
                <w:szCs w:val="28"/>
                <w:lang w:eastAsia="en-US"/>
              </w:rPr>
              <w:lastRenderedPageBreak/>
              <w:t>ть жестов</w:t>
            </w:r>
          </w:p>
        </w:tc>
        <w:tc>
          <w:tcPr>
            <w:tcW w:w="426" w:type="dxa"/>
            <w:vMerge w:val="restart"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D25E04">
              <w:rPr>
                <w:rFonts w:ascii="Times New Roman" w:hAnsi="Times New Roman"/>
                <w:sz w:val="28"/>
                <w:szCs w:val="28"/>
                <w:lang w:eastAsia="en-US"/>
              </w:rPr>
              <w:lastRenderedPageBreak/>
              <w:t>4</w:t>
            </w:r>
          </w:p>
        </w:tc>
        <w:tc>
          <w:tcPr>
            <w:tcW w:w="3231" w:type="dxa"/>
            <w:gridSpan w:val="2"/>
            <w:vMerge w:val="restart"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D25E04">
              <w:rPr>
                <w:rFonts w:ascii="Times New Roman" w:hAnsi="Times New Roman"/>
                <w:sz w:val="28"/>
                <w:szCs w:val="28"/>
                <w:lang w:eastAsia="en-US"/>
              </w:rPr>
              <w:t xml:space="preserve">Игры и упражнения, показывающие необходимость подлинности и </w:t>
            </w:r>
            <w:r w:rsidRPr="00D25E04">
              <w:rPr>
                <w:rFonts w:ascii="Times New Roman" w:hAnsi="Times New Roman"/>
                <w:sz w:val="28"/>
                <w:szCs w:val="28"/>
                <w:lang w:eastAsia="en-US"/>
              </w:rPr>
              <w:lastRenderedPageBreak/>
              <w:t xml:space="preserve">целенаправленности действий в предлагаемых обстоятельствах. </w:t>
            </w:r>
          </w:p>
        </w:tc>
        <w:tc>
          <w:tcPr>
            <w:tcW w:w="1625" w:type="dxa"/>
            <w:vMerge w:val="restart"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D25E04">
              <w:rPr>
                <w:rFonts w:ascii="Times New Roman" w:hAnsi="Times New Roman"/>
                <w:sz w:val="28"/>
                <w:szCs w:val="28"/>
                <w:lang w:eastAsia="en-US"/>
              </w:rPr>
              <w:lastRenderedPageBreak/>
              <w:t>Этюды, миниатюры</w:t>
            </w:r>
          </w:p>
        </w:tc>
        <w:tc>
          <w:tcPr>
            <w:tcW w:w="1381" w:type="dxa"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D25E04">
              <w:rPr>
                <w:rFonts w:ascii="Times New Roman" w:hAnsi="Times New Roman"/>
                <w:sz w:val="28"/>
                <w:szCs w:val="28"/>
                <w:lang w:eastAsia="en-US"/>
              </w:rPr>
              <w:t> </w:t>
            </w:r>
          </w:p>
        </w:tc>
        <w:tc>
          <w:tcPr>
            <w:tcW w:w="850" w:type="dxa"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D25E04">
              <w:rPr>
                <w:rFonts w:ascii="Times New Roman" w:hAnsi="Times New Roman"/>
                <w:sz w:val="28"/>
                <w:szCs w:val="28"/>
                <w:lang w:eastAsia="en-US"/>
              </w:rPr>
              <w:t> </w:t>
            </w:r>
          </w:p>
        </w:tc>
        <w:tc>
          <w:tcPr>
            <w:tcW w:w="709" w:type="dxa"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D25E04">
              <w:rPr>
                <w:rFonts w:ascii="Times New Roman" w:hAnsi="Times New Roman"/>
                <w:sz w:val="28"/>
                <w:szCs w:val="28"/>
                <w:lang w:eastAsia="en-US"/>
              </w:rPr>
              <w:t> </w:t>
            </w:r>
          </w:p>
        </w:tc>
      </w:tr>
      <w:tr w:rsidR="00DF17CE" w:rsidRPr="00D25E04" w:rsidTr="00AF319C">
        <w:trPr>
          <w:trHeight w:val="510"/>
        </w:trPr>
        <w:tc>
          <w:tcPr>
            <w:tcW w:w="1106" w:type="dxa"/>
            <w:noWrap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D25E04">
              <w:rPr>
                <w:rFonts w:ascii="Times New Roman" w:hAnsi="Times New Roman"/>
                <w:sz w:val="28"/>
                <w:szCs w:val="28"/>
                <w:lang w:eastAsia="en-US"/>
              </w:rPr>
              <w:lastRenderedPageBreak/>
              <w:t>17-18</w:t>
            </w:r>
          </w:p>
        </w:tc>
        <w:tc>
          <w:tcPr>
            <w:tcW w:w="1162" w:type="dxa"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D25E04">
              <w:rPr>
                <w:rFonts w:ascii="Times New Roman" w:hAnsi="Times New Roman"/>
                <w:sz w:val="28"/>
                <w:szCs w:val="28"/>
                <w:lang w:eastAsia="en-US"/>
              </w:rPr>
              <w:t>Этюды с воображаемыми предметами.</w:t>
            </w:r>
          </w:p>
        </w:tc>
        <w:tc>
          <w:tcPr>
            <w:tcW w:w="426" w:type="dxa"/>
            <w:vMerge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3231" w:type="dxa"/>
            <w:gridSpan w:val="2"/>
            <w:vMerge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1625" w:type="dxa"/>
            <w:vMerge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1381" w:type="dxa"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D25E04">
              <w:rPr>
                <w:rFonts w:ascii="Times New Roman" w:hAnsi="Times New Roman"/>
                <w:sz w:val="28"/>
                <w:szCs w:val="28"/>
                <w:lang w:eastAsia="en-US"/>
              </w:rPr>
              <w:t> </w:t>
            </w:r>
          </w:p>
        </w:tc>
        <w:tc>
          <w:tcPr>
            <w:tcW w:w="850" w:type="dxa"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D25E04">
              <w:rPr>
                <w:rFonts w:ascii="Times New Roman" w:hAnsi="Times New Roman"/>
                <w:sz w:val="28"/>
                <w:szCs w:val="28"/>
                <w:lang w:eastAsia="en-US"/>
              </w:rPr>
              <w:t> </w:t>
            </w:r>
          </w:p>
        </w:tc>
        <w:tc>
          <w:tcPr>
            <w:tcW w:w="709" w:type="dxa"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D25E04">
              <w:rPr>
                <w:rFonts w:ascii="Times New Roman" w:hAnsi="Times New Roman"/>
                <w:sz w:val="28"/>
                <w:szCs w:val="28"/>
                <w:lang w:eastAsia="en-US"/>
              </w:rPr>
              <w:t> </w:t>
            </w:r>
          </w:p>
        </w:tc>
      </w:tr>
      <w:tr w:rsidR="00DF17CE" w:rsidRPr="00D25E04" w:rsidTr="00AF319C">
        <w:trPr>
          <w:trHeight w:val="1095"/>
        </w:trPr>
        <w:tc>
          <w:tcPr>
            <w:tcW w:w="1106" w:type="dxa"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D25E04">
              <w:rPr>
                <w:rFonts w:ascii="Times New Roman" w:hAnsi="Times New Roman"/>
                <w:sz w:val="28"/>
                <w:szCs w:val="28"/>
                <w:lang w:eastAsia="en-US"/>
              </w:rPr>
              <w:t>19-20</w:t>
            </w:r>
          </w:p>
        </w:tc>
        <w:tc>
          <w:tcPr>
            <w:tcW w:w="1162" w:type="dxa"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D25E04">
              <w:rPr>
                <w:rFonts w:ascii="Times New Roman" w:hAnsi="Times New Roman"/>
                <w:sz w:val="28"/>
                <w:szCs w:val="28"/>
                <w:lang w:eastAsia="en-US"/>
              </w:rPr>
              <w:t>этюды с заданными обстоятельствами</w:t>
            </w:r>
          </w:p>
        </w:tc>
        <w:tc>
          <w:tcPr>
            <w:tcW w:w="426" w:type="dxa"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D25E04">
              <w:rPr>
                <w:rFonts w:ascii="Times New Roman" w:hAnsi="Times New Roman"/>
                <w:sz w:val="28"/>
                <w:szCs w:val="28"/>
                <w:lang w:eastAsia="en-US"/>
              </w:rPr>
              <w:t>2</w:t>
            </w:r>
          </w:p>
        </w:tc>
        <w:tc>
          <w:tcPr>
            <w:tcW w:w="3231" w:type="dxa"/>
            <w:gridSpan w:val="2"/>
            <w:vMerge w:val="restart"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D25E04">
              <w:rPr>
                <w:rFonts w:ascii="Times New Roman" w:hAnsi="Times New Roman"/>
                <w:sz w:val="28"/>
                <w:szCs w:val="28"/>
                <w:lang w:eastAsia="en-US"/>
              </w:rPr>
              <w:t>Надо смотреть и видеть, слушать и слышать, а не делать вид, что смотришь и слушаешь. Любое действие на сцене, как и в жизни, вызывается определенной причиной и должно совершаться для достижения определенной цели, т. Е. действовать надо целесообразно и логично.Упражнения на практическое знакомство с действием в условиях вымысла, т.е. в предлагаемых обстоятельствах.Требование: В условиях вымысла ученик должен действовать так, как если бы он действовал в подобных условиях в жизни. Добиться этого можно, обращаясь к их воображению, эмоциональной памяти, наблюдательности, развивая у них эти качества, всемерно стимулируя развитие творческой инициативы, фантазии, образных представлений.</w:t>
            </w:r>
          </w:p>
        </w:tc>
        <w:tc>
          <w:tcPr>
            <w:tcW w:w="1625" w:type="dxa"/>
            <w:vMerge w:val="restart"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D25E04">
              <w:rPr>
                <w:rFonts w:ascii="Times New Roman" w:hAnsi="Times New Roman"/>
                <w:sz w:val="28"/>
                <w:szCs w:val="28"/>
                <w:lang w:eastAsia="en-US"/>
              </w:rPr>
              <w:t>Этюды, миниатюры, театрализованные упражнения перед зеркалом</w:t>
            </w:r>
          </w:p>
        </w:tc>
        <w:tc>
          <w:tcPr>
            <w:tcW w:w="1381" w:type="dxa"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D25E04">
              <w:rPr>
                <w:rFonts w:ascii="Times New Roman" w:hAnsi="Times New Roman"/>
                <w:sz w:val="28"/>
                <w:szCs w:val="28"/>
                <w:lang w:eastAsia="en-US"/>
              </w:rPr>
              <w:t> </w:t>
            </w:r>
          </w:p>
        </w:tc>
        <w:tc>
          <w:tcPr>
            <w:tcW w:w="850" w:type="dxa"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D25E04">
              <w:rPr>
                <w:rFonts w:ascii="Times New Roman" w:hAnsi="Times New Roman"/>
                <w:sz w:val="28"/>
                <w:szCs w:val="28"/>
                <w:lang w:eastAsia="en-US"/>
              </w:rPr>
              <w:t> </w:t>
            </w:r>
          </w:p>
        </w:tc>
        <w:tc>
          <w:tcPr>
            <w:tcW w:w="709" w:type="dxa"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D25E04">
              <w:rPr>
                <w:rFonts w:ascii="Times New Roman" w:hAnsi="Times New Roman"/>
                <w:sz w:val="28"/>
                <w:szCs w:val="28"/>
                <w:lang w:eastAsia="en-US"/>
              </w:rPr>
              <w:t> </w:t>
            </w:r>
          </w:p>
        </w:tc>
      </w:tr>
      <w:tr w:rsidR="00DF17CE" w:rsidRPr="00D25E04" w:rsidTr="00AF319C">
        <w:trPr>
          <w:trHeight w:val="720"/>
        </w:trPr>
        <w:tc>
          <w:tcPr>
            <w:tcW w:w="1106" w:type="dxa"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D25E04">
              <w:rPr>
                <w:rFonts w:ascii="Times New Roman" w:hAnsi="Times New Roman"/>
                <w:sz w:val="28"/>
                <w:szCs w:val="28"/>
                <w:lang w:eastAsia="en-US"/>
              </w:rPr>
              <w:t>21-22</w:t>
            </w:r>
          </w:p>
        </w:tc>
        <w:tc>
          <w:tcPr>
            <w:tcW w:w="1162" w:type="dxa"/>
            <w:vMerge w:val="restart"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D25E04">
              <w:rPr>
                <w:rFonts w:ascii="Times New Roman" w:hAnsi="Times New Roman"/>
                <w:sz w:val="28"/>
                <w:szCs w:val="28"/>
                <w:lang w:eastAsia="en-US"/>
              </w:rPr>
              <w:t>Этюды на эмоции и вежливое поведение</w:t>
            </w:r>
          </w:p>
        </w:tc>
        <w:tc>
          <w:tcPr>
            <w:tcW w:w="426" w:type="dxa"/>
            <w:vMerge w:val="restart"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D25E04">
              <w:rPr>
                <w:rFonts w:ascii="Times New Roman" w:hAnsi="Times New Roman"/>
                <w:sz w:val="28"/>
                <w:szCs w:val="28"/>
                <w:lang w:eastAsia="en-US"/>
              </w:rPr>
              <w:t>4</w:t>
            </w:r>
          </w:p>
        </w:tc>
        <w:tc>
          <w:tcPr>
            <w:tcW w:w="3231" w:type="dxa"/>
            <w:gridSpan w:val="2"/>
            <w:vMerge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1625" w:type="dxa"/>
            <w:vMerge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1381" w:type="dxa"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D25E04">
              <w:rPr>
                <w:rFonts w:ascii="Times New Roman" w:hAnsi="Times New Roman"/>
                <w:sz w:val="28"/>
                <w:szCs w:val="28"/>
                <w:lang w:eastAsia="en-US"/>
              </w:rPr>
              <w:t xml:space="preserve">"Козге Балл" </w:t>
            </w:r>
          </w:p>
        </w:tc>
        <w:tc>
          <w:tcPr>
            <w:tcW w:w="850" w:type="dxa"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D25E04">
              <w:rPr>
                <w:rFonts w:ascii="Times New Roman" w:hAnsi="Times New Roman"/>
                <w:sz w:val="28"/>
                <w:szCs w:val="28"/>
                <w:lang w:eastAsia="en-US"/>
              </w:rPr>
              <w:t> </w:t>
            </w:r>
          </w:p>
        </w:tc>
        <w:tc>
          <w:tcPr>
            <w:tcW w:w="709" w:type="dxa"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D25E04">
              <w:rPr>
                <w:rFonts w:ascii="Times New Roman" w:hAnsi="Times New Roman"/>
                <w:sz w:val="28"/>
                <w:szCs w:val="28"/>
                <w:lang w:eastAsia="en-US"/>
              </w:rPr>
              <w:t> </w:t>
            </w:r>
          </w:p>
        </w:tc>
      </w:tr>
      <w:tr w:rsidR="00DF17CE" w:rsidRPr="00D25E04" w:rsidTr="00AF319C">
        <w:trPr>
          <w:trHeight w:val="495"/>
        </w:trPr>
        <w:tc>
          <w:tcPr>
            <w:tcW w:w="1106" w:type="dxa"/>
            <w:noWrap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D25E04">
              <w:rPr>
                <w:rFonts w:ascii="Times New Roman" w:hAnsi="Times New Roman"/>
                <w:sz w:val="28"/>
                <w:szCs w:val="28"/>
                <w:lang w:eastAsia="en-US"/>
              </w:rPr>
              <w:t>23-24</w:t>
            </w:r>
          </w:p>
        </w:tc>
        <w:tc>
          <w:tcPr>
            <w:tcW w:w="1162" w:type="dxa"/>
            <w:vMerge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426" w:type="dxa"/>
            <w:vMerge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3231" w:type="dxa"/>
            <w:gridSpan w:val="2"/>
            <w:vMerge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1625" w:type="dxa"/>
            <w:vMerge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1381" w:type="dxa"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D25E04">
              <w:rPr>
                <w:rFonts w:ascii="Times New Roman" w:hAnsi="Times New Roman"/>
                <w:sz w:val="28"/>
                <w:szCs w:val="28"/>
                <w:lang w:eastAsia="en-US"/>
              </w:rPr>
              <w:t>"Сэламэтлек" миниатюра</w:t>
            </w:r>
          </w:p>
        </w:tc>
        <w:tc>
          <w:tcPr>
            <w:tcW w:w="850" w:type="dxa"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D25E04">
              <w:rPr>
                <w:rFonts w:ascii="Times New Roman" w:hAnsi="Times New Roman"/>
                <w:sz w:val="28"/>
                <w:szCs w:val="28"/>
                <w:lang w:eastAsia="en-US"/>
              </w:rPr>
              <w:t> </w:t>
            </w:r>
          </w:p>
        </w:tc>
        <w:tc>
          <w:tcPr>
            <w:tcW w:w="709" w:type="dxa"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D25E04">
              <w:rPr>
                <w:rFonts w:ascii="Times New Roman" w:hAnsi="Times New Roman"/>
                <w:sz w:val="28"/>
                <w:szCs w:val="28"/>
                <w:lang w:eastAsia="en-US"/>
              </w:rPr>
              <w:t> </w:t>
            </w:r>
          </w:p>
        </w:tc>
      </w:tr>
      <w:tr w:rsidR="00DF17CE" w:rsidRPr="00D25E04" w:rsidTr="00AF319C">
        <w:trPr>
          <w:trHeight w:val="765"/>
        </w:trPr>
        <w:tc>
          <w:tcPr>
            <w:tcW w:w="1106" w:type="dxa"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D25E04">
              <w:rPr>
                <w:rFonts w:ascii="Times New Roman" w:hAnsi="Times New Roman"/>
                <w:sz w:val="28"/>
                <w:szCs w:val="28"/>
                <w:lang w:eastAsia="en-US"/>
              </w:rPr>
              <w:t>25-26</w:t>
            </w:r>
          </w:p>
        </w:tc>
        <w:tc>
          <w:tcPr>
            <w:tcW w:w="1162" w:type="dxa"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D25E04">
              <w:rPr>
                <w:rFonts w:ascii="Times New Roman" w:hAnsi="Times New Roman"/>
                <w:sz w:val="28"/>
                <w:szCs w:val="28"/>
                <w:lang w:eastAsia="en-US"/>
              </w:rPr>
              <w:t>Импровизация игр-драматизаций</w:t>
            </w:r>
          </w:p>
        </w:tc>
        <w:tc>
          <w:tcPr>
            <w:tcW w:w="426" w:type="dxa"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D25E04">
              <w:rPr>
                <w:rFonts w:ascii="Times New Roman" w:hAnsi="Times New Roman"/>
                <w:sz w:val="28"/>
                <w:szCs w:val="28"/>
                <w:lang w:eastAsia="en-US"/>
              </w:rPr>
              <w:t>2</w:t>
            </w:r>
          </w:p>
        </w:tc>
        <w:tc>
          <w:tcPr>
            <w:tcW w:w="3231" w:type="dxa"/>
            <w:gridSpan w:val="2"/>
            <w:vMerge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1625" w:type="dxa"/>
            <w:vMerge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1381" w:type="dxa"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D25E04">
              <w:rPr>
                <w:rFonts w:ascii="Times New Roman" w:hAnsi="Times New Roman"/>
                <w:sz w:val="28"/>
                <w:szCs w:val="28"/>
                <w:lang w:eastAsia="en-US"/>
              </w:rPr>
              <w:t>"Витаминлы салат" скетч</w:t>
            </w:r>
          </w:p>
        </w:tc>
        <w:tc>
          <w:tcPr>
            <w:tcW w:w="850" w:type="dxa"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D25E04">
              <w:rPr>
                <w:rFonts w:ascii="Times New Roman" w:hAnsi="Times New Roman"/>
                <w:sz w:val="28"/>
                <w:szCs w:val="28"/>
                <w:lang w:eastAsia="en-US"/>
              </w:rPr>
              <w:t> </w:t>
            </w:r>
          </w:p>
        </w:tc>
        <w:tc>
          <w:tcPr>
            <w:tcW w:w="709" w:type="dxa"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D25E04">
              <w:rPr>
                <w:rFonts w:ascii="Times New Roman" w:hAnsi="Times New Roman"/>
                <w:sz w:val="28"/>
                <w:szCs w:val="28"/>
                <w:lang w:eastAsia="en-US"/>
              </w:rPr>
              <w:t> </w:t>
            </w:r>
          </w:p>
        </w:tc>
      </w:tr>
      <w:tr w:rsidR="00DF17CE" w:rsidRPr="00D25E04" w:rsidTr="00AF319C">
        <w:trPr>
          <w:trHeight w:val="555"/>
        </w:trPr>
        <w:tc>
          <w:tcPr>
            <w:tcW w:w="1106" w:type="dxa"/>
            <w:noWrap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D25E04">
              <w:rPr>
                <w:rFonts w:ascii="Times New Roman" w:hAnsi="Times New Roman"/>
                <w:sz w:val="28"/>
                <w:szCs w:val="28"/>
                <w:lang w:eastAsia="en-US"/>
              </w:rPr>
              <w:t>27-28</w:t>
            </w:r>
          </w:p>
        </w:tc>
        <w:tc>
          <w:tcPr>
            <w:tcW w:w="1162" w:type="dxa"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D25E04">
              <w:rPr>
                <w:rFonts w:ascii="Times New Roman" w:hAnsi="Times New Roman"/>
                <w:sz w:val="28"/>
                <w:szCs w:val="28"/>
                <w:lang w:eastAsia="en-US"/>
              </w:rPr>
              <w:t>Сказкотерапия</w:t>
            </w:r>
          </w:p>
        </w:tc>
        <w:tc>
          <w:tcPr>
            <w:tcW w:w="426" w:type="dxa"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D25E04">
              <w:rPr>
                <w:rFonts w:ascii="Times New Roman" w:hAnsi="Times New Roman"/>
                <w:sz w:val="28"/>
                <w:szCs w:val="28"/>
                <w:lang w:eastAsia="en-US"/>
              </w:rPr>
              <w:t>2</w:t>
            </w:r>
          </w:p>
        </w:tc>
        <w:tc>
          <w:tcPr>
            <w:tcW w:w="3231" w:type="dxa"/>
            <w:gridSpan w:val="2"/>
            <w:vMerge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1625" w:type="dxa"/>
            <w:vMerge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1381" w:type="dxa"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D25E04">
              <w:rPr>
                <w:rFonts w:ascii="Times New Roman" w:hAnsi="Times New Roman"/>
                <w:sz w:val="28"/>
                <w:szCs w:val="28"/>
                <w:lang w:eastAsia="en-US"/>
              </w:rPr>
              <w:t>"Йодрык кадэрле" скетч</w:t>
            </w:r>
          </w:p>
        </w:tc>
        <w:tc>
          <w:tcPr>
            <w:tcW w:w="850" w:type="dxa"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D25E04">
              <w:rPr>
                <w:rFonts w:ascii="Times New Roman" w:hAnsi="Times New Roman"/>
                <w:sz w:val="28"/>
                <w:szCs w:val="28"/>
                <w:lang w:eastAsia="en-US"/>
              </w:rPr>
              <w:t> </w:t>
            </w:r>
          </w:p>
        </w:tc>
        <w:tc>
          <w:tcPr>
            <w:tcW w:w="709" w:type="dxa"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D25E04">
              <w:rPr>
                <w:rFonts w:ascii="Times New Roman" w:hAnsi="Times New Roman"/>
                <w:sz w:val="28"/>
                <w:szCs w:val="28"/>
                <w:lang w:eastAsia="en-US"/>
              </w:rPr>
              <w:t> </w:t>
            </w:r>
          </w:p>
        </w:tc>
      </w:tr>
      <w:tr w:rsidR="00DF17CE" w:rsidRPr="00D25E04" w:rsidTr="007F3FEC">
        <w:trPr>
          <w:trHeight w:val="255"/>
        </w:trPr>
        <w:tc>
          <w:tcPr>
            <w:tcW w:w="10490" w:type="dxa"/>
            <w:gridSpan w:val="9"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bCs/>
                <w:sz w:val="28"/>
                <w:szCs w:val="28"/>
                <w:lang w:eastAsia="en-US"/>
              </w:rPr>
            </w:pPr>
            <w:r w:rsidRPr="00D25E04">
              <w:rPr>
                <w:rFonts w:ascii="Times New Roman" w:hAnsi="Times New Roman"/>
                <w:bCs/>
                <w:sz w:val="28"/>
                <w:szCs w:val="28"/>
                <w:lang w:eastAsia="en-US"/>
              </w:rPr>
              <w:t> </w:t>
            </w:r>
          </w:p>
        </w:tc>
      </w:tr>
      <w:tr w:rsidR="00DF17CE" w:rsidRPr="00D25E04" w:rsidTr="00AF319C">
        <w:trPr>
          <w:trHeight w:val="570"/>
        </w:trPr>
        <w:tc>
          <w:tcPr>
            <w:tcW w:w="1106" w:type="dxa"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D25E04">
              <w:rPr>
                <w:rFonts w:ascii="Times New Roman" w:hAnsi="Times New Roman"/>
                <w:sz w:val="28"/>
                <w:szCs w:val="28"/>
                <w:lang w:eastAsia="en-US"/>
              </w:rPr>
              <w:lastRenderedPageBreak/>
              <w:t>29-30</w:t>
            </w:r>
          </w:p>
        </w:tc>
        <w:tc>
          <w:tcPr>
            <w:tcW w:w="1162" w:type="dxa"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D25E04">
              <w:rPr>
                <w:rFonts w:ascii="Times New Roman" w:hAnsi="Times New Roman"/>
                <w:sz w:val="28"/>
                <w:szCs w:val="28"/>
                <w:lang w:eastAsia="en-US"/>
              </w:rPr>
              <w:t>«Речевая гимнастика»</w:t>
            </w:r>
          </w:p>
        </w:tc>
        <w:tc>
          <w:tcPr>
            <w:tcW w:w="426" w:type="dxa"/>
            <w:noWrap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D25E04">
              <w:rPr>
                <w:rFonts w:ascii="Times New Roman" w:hAnsi="Times New Roman"/>
                <w:sz w:val="28"/>
                <w:szCs w:val="28"/>
                <w:lang w:eastAsia="en-US"/>
              </w:rPr>
              <w:t>2</w:t>
            </w:r>
          </w:p>
        </w:tc>
        <w:tc>
          <w:tcPr>
            <w:tcW w:w="3231" w:type="dxa"/>
            <w:gridSpan w:val="2"/>
            <w:vMerge w:val="restart"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D25E04">
              <w:rPr>
                <w:rFonts w:ascii="Times New Roman" w:hAnsi="Times New Roman"/>
                <w:sz w:val="28"/>
                <w:szCs w:val="28"/>
                <w:lang w:eastAsia="en-US"/>
              </w:rPr>
              <w:t>игры и упражнения, направленные на развитие дыхания и свободы речевого аппарата, правильной артикуляции, четкой дикции, логики и орфоэпии</w:t>
            </w:r>
          </w:p>
        </w:tc>
        <w:tc>
          <w:tcPr>
            <w:tcW w:w="1625" w:type="dxa"/>
            <w:vMerge w:val="restart"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D25E04">
              <w:rPr>
                <w:rFonts w:ascii="Times New Roman" w:hAnsi="Times New Roman"/>
                <w:sz w:val="28"/>
                <w:szCs w:val="28"/>
                <w:lang w:eastAsia="en-US"/>
              </w:rPr>
              <w:t>Артикуляционная гимнастика, игры, упражнения</w:t>
            </w:r>
          </w:p>
        </w:tc>
        <w:tc>
          <w:tcPr>
            <w:tcW w:w="1381" w:type="dxa"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D25E04">
              <w:rPr>
                <w:rFonts w:ascii="Times New Roman" w:hAnsi="Times New Roman"/>
                <w:sz w:val="28"/>
                <w:szCs w:val="28"/>
                <w:lang w:eastAsia="en-US"/>
              </w:rPr>
              <w:t>Энилэр коненэ шигырьлэр</w:t>
            </w:r>
          </w:p>
        </w:tc>
        <w:tc>
          <w:tcPr>
            <w:tcW w:w="850" w:type="dxa"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D25E04">
              <w:rPr>
                <w:rFonts w:ascii="Times New Roman" w:hAnsi="Times New Roman"/>
                <w:sz w:val="28"/>
                <w:szCs w:val="28"/>
                <w:lang w:eastAsia="en-US"/>
              </w:rPr>
              <w:t> </w:t>
            </w:r>
          </w:p>
        </w:tc>
        <w:tc>
          <w:tcPr>
            <w:tcW w:w="709" w:type="dxa"/>
            <w:noWrap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D25E04">
              <w:rPr>
                <w:rFonts w:ascii="Times New Roman" w:hAnsi="Times New Roman"/>
                <w:sz w:val="28"/>
                <w:szCs w:val="28"/>
                <w:lang w:eastAsia="en-US"/>
              </w:rPr>
              <w:t> </w:t>
            </w:r>
          </w:p>
        </w:tc>
      </w:tr>
      <w:tr w:rsidR="00DF17CE" w:rsidRPr="00D25E04" w:rsidTr="00AF319C">
        <w:trPr>
          <w:trHeight w:val="660"/>
        </w:trPr>
        <w:tc>
          <w:tcPr>
            <w:tcW w:w="1106" w:type="dxa"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D25E04">
              <w:rPr>
                <w:rFonts w:ascii="Times New Roman" w:hAnsi="Times New Roman"/>
                <w:sz w:val="28"/>
                <w:szCs w:val="28"/>
                <w:lang w:eastAsia="en-US"/>
              </w:rPr>
              <w:t>31-32</w:t>
            </w:r>
          </w:p>
        </w:tc>
        <w:tc>
          <w:tcPr>
            <w:tcW w:w="1162" w:type="dxa"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D25E04">
              <w:rPr>
                <w:rFonts w:ascii="Times New Roman" w:hAnsi="Times New Roman"/>
                <w:sz w:val="28"/>
                <w:szCs w:val="28"/>
                <w:lang w:eastAsia="en-US"/>
              </w:rPr>
              <w:t>Дыхательные упражнения</w:t>
            </w:r>
          </w:p>
        </w:tc>
        <w:tc>
          <w:tcPr>
            <w:tcW w:w="426" w:type="dxa"/>
            <w:noWrap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D25E04">
              <w:rPr>
                <w:rFonts w:ascii="Times New Roman" w:hAnsi="Times New Roman"/>
                <w:sz w:val="28"/>
                <w:szCs w:val="28"/>
                <w:lang w:eastAsia="en-US"/>
              </w:rPr>
              <w:t>2</w:t>
            </w:r>
          </w:p>
        </w:tc>
        <w:tc>
          <w:tcPr>
            <w:tcW w:w="3231" w:type="dxa"/>
            <w:gridSpan w:val="2"/>
            <w:vMerge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1625" w:type="dxa"/>
            <w:vMerge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1381" w:type="dxa"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D25E04">
              <w:rPr>
                <w:rFonts w:ascii="Times New Roman" w:hAnsi="Times New Roman"/>
                <w:sz w:val="28"/>
                <w:szCs w:val="28"/>
                <w:lang w:eastAsia="en-US"/>
              </w:rPr>
              <w:t> </w:t>
            </w:r>
          </w:p>
        </w:tc>
        <w:tc>
          <w:tcPr>
            <w:tcW w:w="850" w:type="dxa"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D25E04">
              <w:rPr>
                <w:rFonts w:ascii="Times New Roman" w:hAnsi="Times New Roman"/>
                <w:sz w:val="28"/>
                <w:szCs w:val="28"/>
                <w:lang w:eastAsia="en-US"/>
              </w:rPr>
              <w:t> </w:t>
            </w:r>
          </w:p>
        </w:tc>
        <w:tc>
          <w:tcPr>
            <w:tcW w:w="709" w:type="dxa"/>
            <w:noWrap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D25E04">
              <w:rPr>
                <w:rFonts w:ascii="Times New Roman" w:hAnsi="Times New Roman"/>
                <w:sz w:val="28"/>
                <w:szCs w:val="28"/>
                <w:lang w:eastAsia="en-US"/>
              </w:rPr>
              <w:t> </w:t>
            </w:r>
          </w:p>
        </w:tc>
      </w:tr>
      <w:tr w:rsidR="00DF17CE" w:rsidRPr="00D25E04" w:rsidTr="00AF319C">
        <w:trPr>
          <w:trHeight w:val="465"/>
        </w:trPr>
        <w:tc>
          <w:tcPr>
            <w:tcW w:w="1106" w:type="dxa"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D25E04">
              <w:rPr>
                <w:rFonts w:ascii="Times New Roman" w:hAnsi="Times New Roman"/>
                <w:sz w:val="28"/>
                <w:szCs w:val="28"/>
                <w:lang w:eastAsia="en-US"/>
              </w:rPr>
              <w:t>33-34</w:t>
            </w:r>
          </w:p>
        </w:tc>
        <w:tc>
          <w:tcPr>
            <w:tcW w:w="1162" w:type="dxa"/>
            <w:vMerge w:val="restart"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D25E04">
              <w:rPr>
                <w:rFonts w:ascii="Times New Roman" w:hAnsi="Times New Roman"/>
                <w:sz w:val="28"/>
                <w:szCs w:val="28"/>
                <w:lang w:eastAsia="en-US"/>
              </w:rPr>
              <w:t>Устранение дикционных недостатков, тренинг правильной дикции.</w:t>
            </w:r>
          </w:p>
        </w:tc>
        <w:tc>
          <w:tcPr>
            <w:tcW w:w="426" w:type="dxa"/>
            <w:vMerge w:val="restart"/>
            <w:noWrap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D25E04">
              <w:rPr>
                <w:rFonts w:ascii="Times New Roman" w:hAnsi="Times New Roman"/>
                <w:sz w:val="28"/>
                <w:szCs w:val="28"/>
                <w:lang w:eastAsia="en-US"/>
              </w:rPr>
              <w:t>4</w:t>
            </w:r>
          </w:p>
        </w:tc>
        <w:tc>
          <w:tcPr>
            <w:tcW w:w="3231" w:type="dxa"/>
            <w:gridSpan w:val="2"/>
            <w:vMerge w:val="restart"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D25E04">
              <w:rPr>
                <w:rFonts w:ascii="Times New Roman" w:hAnsi="Times New Roman"/>
                <w:sz w:val="28"/>
                <w:szCs w:val="28"/>
                <w:lang w:eastAsia="en-US"/>
              </w:rPr>
              <w:t>Не допускать дикционной неряшливости в словах: (тренировочные упражнения) тройка – стройка; каска – сказка; хлопать – слопать; сломать – взломать; течение – стечение; вскрыть – скрыть.</w:t>
            </w:r>
          </w:p>
        </w:tc>
        <w:tc>
          <w:tcPr>
            <w:tcW w:w="1625" w:type="dxa"/>
            <w:vMerge w:val="restart"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D25E04">
              <w:rPr>
                <w:rFonts w:ascii="Times New Roman" w:hAnsi="Times New Roman"/>
                <w:sz w:val="28"/>
                <w:szCs w:val="28"/>
                <w:lang w:eastAsia="en-US"/>
              </w:rPr>
              <w:t xml:space="preserve">этюды и упражнения, требующие целенаправленного воздействия словом. Например: остановить товарища, прохожего, который идет, не замечая препятствия (вырыта яма, поднят асфальт); попросить у незнакомого человека монету для телефона-автомата; спросить товарища: «Ты прочитал эту книгу?» - с целью узнать, интересна ли она, или с намеком напомнить, </w:t>
            </w:r>
            <w:r w:rsidRPr="00D25E04">
              <w:rPr>
                <w:rFonts w:ascii="Times New Roman" w:hAnsi="Times New Roman"/>
                <w:sz w:val="28"/>
                <w:szCs w:val="28"/>
                <w:lang w:eastAsia="en-US"/>
              </w:rPr>
              <w:lastRenderedPageBreak/>
              <w:t>что книгу давно пора вернуть.</w:t>
            </w:r>
          </w:p>
        </w:tc>
        <w:tc>
          <w:tcPr>
            <w:tcW w:w="1381" w:type="dxa"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D25E04">
              <w:rPr>
                <w:rFonts w:ascii="Times New Roman" w:hAnsi="Times New Roman"/>
                <w:sz w:val="28"/>
                <w:szCs w:val="28"/>
                <w:lang w:eastAsia="en-US"/>
              </w:rPr>
              <w:lastRenderedPageBreak/>
              <w:t> </w:t>
            </w:r>
          </w:p>
        </w:tc>
        <w:tc>
          <w:tcPr>
            <w:tcW w:w="850" w:type="dxa"/>
            <w:noWrap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D25E04">
              <w:rPr>
                <w:rFonts w:ascii="Times New Roman" w:hAnsi="Times New Roman"/>
                <w:sz w:val="28"/>
                <w:szCs w:val="28"/>
                <w:lang w:eastAsia="en-US"/>
              </w:rPr>
              <w:t> </w:t>
            </w:r>
          </w:p>
        </w:tc>
        <w:tc>
          <w:tcPr>
            <w:tcW w:w="709" w:type="dxa"/>
            <w:noWrap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D25E04">
              <w:rPr>
                <w:rFonts w:ascii="Times New Roman" w:hAnsi="Times New Roman"/>
                <w:sz w:val="28"/>
                <w:szCs w:val="28"/>
                <w:lang w:eastAsia="en-US"/>
              </w:rPr>
              <w:t> </w:t>
            </w:r>
          </w:p>
        </w:tc>
      </w:tr>
      <w:tr w:rsidR="00DF17CE" w:rsidRPr="00D25E04" w:rsidTr="00AF319C">
        <w:trPr>
          <w:trHeight w:val="765"/>
        </w:trPr>
        <w:tc>
          <w:tcPr>
            <w:tcW w:w="1106" w:type="dxa"/>
            <w:noWrap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D25E04">
              <w:rPr>
                <w:rFonts w:ascii="Times New Roman" w:hAnsi="Times New Roman"/>
                <w:sz w:val="28"/>
                <w:szCs w:val="28"/>
                <w:lang w:eastAsia="en-US"/>
              </w:rPr>
              <w:t>35-36</w:t>
            </w:r>
          </w:p>
        </w:tc>
        <w:tc>
          <w:tcPr>
            <w:tcW w:w="1162" w:type="dxa"/>
            <w:vMerge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426" w:type="dxa"/>
            <w:vMerge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3231" w:type="dxa"/>
            <w:gridSpan w:val="2"/>
            <w:vMerge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1625" w:type="dxa"/>
            <w:vMerge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1381" w:type="dxa"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D25E04">
              <w:rPr>
                <w:rFonts w:ascii="Times New Roman" w:hAnsi="Times New Roman"/>
                <w:sz w:val="28"/>
                <w:szCs w:val="28"/>
                <w:lang w:eastAsia="en-US"/>
              </w:rPr>
              <w:t>Энилэр коненэ сценарий</w:t>
            </w:r>
          </w:p>
        </w:tc>
        <w:tc>
          <w:tcPr>
            <w:tcW w:w="850" w:type="dxa"/>
            <w:noWrap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D25E04">
              <w:rPr>
                <w:rFonts w:ascii="Times New Roman" w:hAnsi="Times New Roman"/>
                <w:sz w:val="28"/>
                <w:szCs w:val="28"/>
                <w:lang w:eastAsia="en-US"/>
              </w:rPr>
              <w:t> </w:t>
            </w:r>
          </w:p>
        </w:tc>
        <w:tc>
          <w:tcPr>
            <w:tcW w:w="709" w:type="dxa"/>
            <w:noWrap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D25E04">
              <w:rPr>
                <w:rFonts w:ascii="Times New Roman" w:hAnsi="Times New Roman"/>
                <w:sz w:val="28"/>
                <w:szCs w:val="28"/>
                <w:lang w:eastAsia="en-US"/>
              </w:rPr>
              <w:t> </w:t>
            </w:r>
          </w:p>
        </w:tc>
      </w:tr>
      <w:tr w:rsidR="00DF17CE" w:rsidRPr="00D25E04" w:rsidTr="00AF319C">
        <w:trPr>
          <w:trHeight w:val="1710"/>
        </w:trPr>
        <w:tc>
          <w:tcPr>
            <w:tcW w:w="1106" w:type="dxa"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D25E04">
              <w:rPr>
                <w:rFonts w:ascii="Times New Roman" w:hAnsi="Times New Roman"/>
                <w:sz w:val="28"/>
                <w:szCs w:val="28"/>
                <w:lang w:eastAsia="en-US"/>
              </w:rPr>
              <w:t>37-38</w:t>
            </w:r>
          </w:p>
        </w:tc>
        <w:tc>
          <w:tcPr>
            <w:tcW w:w="1162" w:type="dxa"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D25E04">
              <w:rPr>
                <w:rFonts w:ascii="Times New Roman" w:hAnsi="Times New Roman"/>
                <w:sz w:val="28"/>
                <w:szCs w:val="28"/>
                <w:lang w:eastAsia="en-US"/>
              </w:rPr>
              <w:t>постановка речевого голоса</w:t>
            </w:r>
          </w:p>
        </w:tc>
        <w:tc>
          <w:tcPr>
            <w:tcW w:w="426" w:type="dxa"/>
            <w:noWrap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D25E04">
              <w:rPr>
                <w:rFonts w:ascii="Times New Roman" w:hAnsi="Times New Roman"/>
                <w:sz w:val="28"/>
                <w:szCs w:val="28"/>
                <w:lang w:eastAsia="en-US"/>
              </w:rPr>
              <w:t>2</w:t>
            </w:r>
          </w:p>
        </w:tc>
        <w:tc>
          <w:tcPr>
            <w:tcW w:w="3231" w:type="dxa"/>
            <w:gridSpan w:val="2"/>
            <w:vMerge w:val="restart"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D25E04">
              <w:rPr>
                <w:rFonts w:ascii="Times New Roman" w:hAnsi="Times New Roman"/>
                <w:sz w:val="28"/>
                <w:szCs w:val="28"/>
                <w:lang w:eastAsia="en-US"/>
              </w:rPr>
              <w:t xml:space="preserve"> «Голос – одежда нашей речи».  В быту различают голоса сильные – слабые, высокие – низкие, чистые – нечистые, звонкие – глухие, визжащие - ворчащие, т.е. бытовая классификация указывает на отличительные качества (признаки, приметы) голоса: сила, объем, чистота, характер окраски. </w:t>
            </w:r>
            <w:r w:rsidRPr="00D25E04">
              <w:rPr>
                <w:rFonts w:ascii="Times New Roman" w:hAnsi="Times New Roman"/>
                <w:sz w:val="28"/>
                <w:szCs w:val="28"/>
                <w:lang w:eastAsia="en-US"/>
              </w:rPr>
              <w:br/>
              <w:t>Богатство голоса во многом определяется объемом, регистровым диапазоном его. В голосе каждого человека есть 2-3 нотки, которые приятно звучат и образуются без какого-</w:t>
            </w:r>
            <w:r w:rsidRPr="00D25E04">
              <w:rPr>
                <w:rFonts w:ascii="Times New Roman" w:hAnsi="Times New Roman"/>
                <w:sz w:val="28"/>
                <w:szCs w:val="28"/>
                <w:lang w:eastAsia="en-US"/>
              </w:rPr>
              <w:lastRenderedPageBreak/>
              <w:t>либо напряжения. Это звуки нормального или натурального голоса.</w:t>
            </w:r>
          </w:p>
        </w:tc>
        <w:tc>
          <w:tcPr>
            <w:tcW w:w="1625" w:type="dxa"/>
            <w:vMerge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1381" w:type="dxa"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D25E04">
              <w:rPr>
                <w:rFonts w:ascii="Times New Roman" w:hAnsi="Times New Roman"/>
                <w:sz w:val="28"/>
                <w:szCs w:val="28"/>
                <w:lang w:eastAsia="en-US"/>
              </w:rPr>
              <w:t>Энилэр коненэ жырлар</w:t>
            </w:r>
          </w:p>
        </w:tc>
        <w:tc>
          <w:tcPr>
            <w:tcW w:w="850" w:type="dxa"/>
            <w:noWrap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D25E04">
              <w:rPr>
                <w:rFonts w:ascii="Times New Roman" w:hAnsi="Times New Roman"/>
                <w:sz w:val="28"/>
                <w:szCs w:val="28"/>
                <w:lang w:eastAsia="en-US"/>
              </w:rPr>
              <w:t> </w:t>
            </w:r>
          </w:p>
        </w:tc>
        <w:tc>
          <w:tcPr>
            <w:tcW w:w="709" w:type="dxa"/>
            <w:noWrap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D25E04">
              <w:rPr>
                <w:rFonts w:ascii="Times New Roman" w:hAnsi="Times New Roman"/>
                <w:sz w:val="28"/>
                <w:szCs w:val="28"/>
                <w:lang w:eastAsia="en-US"/>
              </w:rPr>
              <w:t> </w:t>
            </w:r>
          </w:p>
        </w:tc>
      </w:tr>
      <w:tr w:rsidR="00DF17CE" w:rsidRPr="00D25E04" w:rsidTr="00AF319C">
        <w:trPr>
          <w:trHeight w:val="1020"/>
        </w:trPr>
        <w:tc>
          <w:tcPr>
            <w:tcW w:w="1106" w:type="dxa"/>
            <w:noWrap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D25E04">
              <w:rPr>
                <w:rFonts w:ascii="Times New Roman" w:hAnsi="Times New Roman"/>
                <w:sz w:val="28"/>
                <w:szCs w:val="28"/>
                <w:lang w:eastAsia="en-US"/>
              </w:rPr>
              <w:t>39-40</w:t>
            </w:r>
          </w:p>
        </w:tc>
        <w:tc>
          <w:tcPr>
            <w:tcW w:w="1162" w:type="dxa"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D25E04">
              <w:rPr>
                <w:rFonts w:ascii="Times New Roman" w:hAnsi="Times New Roman"/>
                <w:sz w:val="28"/>
                <w:szCs w:val="28"/>
                <w:lang w:eastAsia="en-US"/>
              </w:rPr>
              <w:t>речь в движении</w:t>
            </w:r>
          </w:p>
        </w:tc>
        <w:tc>
          <w:tcPr>
            <w:tcW w:w="426" w:type="dxa"/>
            <w:noWrap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D25E04">
              <w:rPr>
                <w:rFonts w:ascii="Times New Roman" w:hAnsi="Times New Roman"/>
                <w:sz w:val="28"/>
                <w:szCs w:val="28"/>
                <w:lang w:eastAsia="en-US"/>
              </w:rPr>
              <w:t>2</w:t>
            </w:r>
          </w:p>
        </w:tc>
        <w:tc>
          <w:tcPr>
            <w:tcW w:w="3231" w:type="dxa"/>
            <w:gridSpan w:val="2"/>
            <w:vMerge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1625" w:type="dxa"/>
            <w:vMerge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1381" w:type="dxa"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D25E04">
              <w:rPr>
                <w:rFonts w:ascii="Times New Roman" w:hAnsi="Times New Roman"/>
                <w:sz w:val="28"/>
                <w:szCs w:val="28"/>
                <w:lang w:eastAsia="en-US"/>
              </w:rPr>
              <w:t> </w:t>
            </w:r>
          </w:p>
        </w:tc>
        <w:tc>
          <w:tcPr>
            <w:tcW w:w="850" w:type="dxa"/>
            <w:noWrap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D25E04">
              <w:rPr>
                <w:rFonts w:ascii="Times New Roman" w:hAnsi="Times New Roman"/>
                <w:sz w:val="28"/>
                <w:szCs w:val="28"/>
                <w:lang w:eastAsia="en-US"/>
              </w:rPr>
              <w:t> </w:t>
            </w:r>
          </w:p>
        </w:tc>
        <w:tc>
          <w:tcPr>
            <w:tcW w:w="709" w:type="dxa"/>
            <w:noWrap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D25E04">
              <w:rPr>
                <w:rFonts w:ascii="Times New Roman" w:hAnsi="Times New Roman"/>
                <w:sz w:val="28"/>
                <w:szCs w:val="28"/>
                <w:lang w:eastAsia="en-US"/>
              </w:rPr>
              <w:t> </w:t>
            </w:r>
          </w:p>
        </w:tc>
      </w:tr>
      <w:tr w:rsidR="00DF17CE" w:rsidRPr="00D25E04" w:rsidTr="00AF319C">
        <w:trPr>
          <w:trHeight w:val="2805"/>
        </w:trPr>
        <w:tc>
          <w:tcPr>
            <w:tcW w:w="1106" w:type="dxa"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D25E04">
              <w:rPr>
                <w:rFonts w:ascii="Times New Roman" w:hAnsi="Times New Roman"/>
                <w:sz w:val="28"/>
                <w:szCs w:val="28"/>
                <w:lang w:eastAsia="en-US"/>
              </w:rPr>
              <w:lastRenderedPageBreak/>
              <w:t>41-42</w:t>
            </w:r>
          </w:p>
        </w:tc>
        <w:tc>
          <w:tcPr>
            <w:tcW w:w="1162" w:type="dxa"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D25E04">
              <w:rPr>
                <w:rFonts w:ascii="Times New Roman" w:hAnsi="Times New Roman"/>
                <w:sz w:val="28"/>
                <w:szCs w:val="28"/>
                <w:lang w:eastAsia="en-US"/>
              </w:rPr>
              <w:t>коллективное сочинение сказок</w:t>
            </w:r>
          </w:p>
        </w:tc>
        <w:tc>
          <w:tcPr>
            <w:tcW w:w="426" w:type="dxa"/>
            <w:noWrap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D25E04">
              <w:rPr>
                <w:rFonts w:ascii="Times New Roman" w:hAnsi="Times New Roman"/>
                <w:sz w:val="28"/>
                <w:szCs w:val="28"/>
                <w:lang w:eastAsia="en-US"/>
              </w:rPr>
              <w:t>2</w:t>
            </w:r>
          </w:p>
        </w:tc>
        <w:tc>
          <w:tcPr>
            <w:tcW w:w="3231" w:type="dxa"/>
            <w:gridSpan w:val="2"/>
            <w:vMerge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1625" w:type="dxa"/>
            <w:vMerge w:val="restart"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D25E04">
              <w:rPr>
                <w:rFonts w:ascii="Times New Roman" w:hAnsi="Times New Roman"/>
                <w:sz w:val="28"/>
                <w:szCs w:val="28"/>
                <w:lang w:eastAsia="en-US"/>
              </w:rPr>
              <w:t>Этюды на умение слушать партнера и добиваться воздействия своих слов на него (краткий диалог). На основании данных слов придумать, с каким намерением, в силу каких обстоятельств надо воздействовать этими словами на партнера( где? когда? почему? зачем? какие взаимоотношения?). Подобные же упражнения и этюды ученики придумывают сами.</w:t>
            </w:r>
          </w:p>
        </w:tc>
        <w:tc>
          <w:tcPr>
            <w:tcW w:w="1381" w:type="dxa"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D25E04">
              <w:rPr>
                <w:rFonts w:ascii="Times New Roman" w:hAnsi="Times New Roman"/>
                <w:sz w:val="28"/>
                <w:szCs w:val="28"/>
                <w:lang w:eastAsia="en-US"/>
              </w:rPr>
              <w:t> </w:t>
            </w:r>
          </w:p>
        </w:tc>
        <w:tc>
          <w:tcPr>
            <w:tcW w:w="850" w:type="dxa"/>
            <w:noWrap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D25E04">
              <w:rPr>
                <w:rFonts w:ascii="Times New Roman" w:hAnsi="Times New Roman"/>
                <w:sz w:val="28"/>
                <w:szCs w:val="28"/>
                <w:lang w:eastAsia="en-US"/>
              </w:rPr>
              <w:t> </w:t>
            </w:r>
          </w:p>
        </w:tc>
        <w:tc>
          <w:tcPr>
            <w:tcW w:w="709" w:type="dxa"/>
            <w:noWrap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D25E04">
              <w:rPr>
                <w:rFonts w:ascii="Times New Roman" w:hAnsi="Times New Roman"/>
                <w:sz w:val="28"/>
                <w:szCs w:val="28"/>
                <w:lang w:eastAsia="en-US"/>
              </w:rPr>
              <w:t> </w:t>
            </w:r>
          </w:p>
        </w:tc>
      </w:tr>
      <w:tr w:rsidR="00DF17CE" w:rsidRPr="00D25E04" w:rsidTr="00AF319C">
        <w:trPr>
          <w:trHeight w:val="510"/>
        </w:trPr>
        <w:tc>
          <w:tcPr>
            <w:tcW w:w="1106" w:type="dxa"/>
            <w:noWrap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D25E04">
              <w:rPr>
                <w:rFonts w:ascii="Times New Roman" w:hAnsi="Times New Roman"/>
                <w:sz w:val="28"/>
                <w:szCs w:val="28"/>
                <w:lang w:eastAsia="en-US"/>
              </w:rPr>
              <w:t>43-44</w:t>
            </w:r>
          </w:p>
        </w:tc>
        <w:tc>
          <w:tcPr>
            <w:tcW w:w="1162" w:type="dxa"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D25E04">
              <w:rPr>
                <w:rFonts w:ascii="Times New Roman" w:hAnsi="Times New Roman"/>
                <w:sz w:val="28"/>
                <w:szCs w:val="28"/>
                <w:lang w:eastAsia="en-US"/>
              </w:rPr>
              <w:t>Диолог и монолог</w:t>
            </w:r>
          </w:p>
        </w:tc>
        <w:tc>
          <w:tcPr>
            <w:tcW w:w="426" w:type="dxa"/>
            <w:noWrap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D25E04">
              <w:rPr>
                <w:rFonts w:ascii="Times New Roman" w:hAnsi="Times New Roman"/>
                <w:sz w:val="28"/>
                <w:szCs w:val="28"/>
                <w:lang w:eastAsia="en-US"/>
              </w:rPr>
              <w:t>2</w:t>
            </w:r>
          </w:p>
        </w:tc>
        <w:tc>
          <w:tcPr>
            <w:tcW w:w="3231" w:type="dxa"/>
            <w:gridSpan w:val="2"/>
            <w:vMerge w:val="restart"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D25E04">
              <w:rPr>
                <w:rFonts w:ascii="Times New Roman" w:hAnsi="Times New Roman"/>
                <w:sz w:val="28"/>
                <w:szCs w:val="28"/>
                <w:lang w:eastAsia="en-US"/>
              </w:rPr>
              <w:t>Голос – нежнейший и тончайший инструмент, которым должен владеть каждый, особенно актер, исполнитель. Голос надо беречь, упражнять, развивать, обогащать, совершенствовать.</w:t>
            </w:r>
          </w:p>
        </w:tc>
        <w:tc>
          <w:tcPr>
            <w:tcW w:w="1625" w:type="dxa"/>
            <w:vMerge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1381" w:type="dxa"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D25E04">
              <w:rPr>
                <w:rFonts w:ascii="Times New Roman" w:hAnsi="Times New Roman"/>
                <w:sz w:val="28"/>
                <w:szCs w:val="28"/>
                <w:lang w:eastAsia="en-US"/>
              </w:rPr>
              <w:t>"Яшелчэлэр бэхэсе" сценарий</w:t>
            </w:r>
          </w:p>
        </w:tc>
        <w:tc>
          <w:tcPr>
            <w:tcW w:w="850" w:type="dxa"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D25E04">
              <w:rPr>
                <w:rFonts w:ascii="Times New Roman" w:hAnsi="Times New Roman"/>
                <w:sz w:val="28"/>
                <w:szCs w:val="28"/>
                <w:lang w:eastAsia="en-US"/>
              </w:rPr>
              <w:t> </w:t>
            </w:r>
          </w:p>
        </w:tc>
        <w:tc>
          <w:tcPr>
            <w:tcW w:w="709" w:type="dxa"/>
            <w:noWrap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D25E04">
              <w:rPr>
                <w:rFonts w:ascii="Times New Roman" w:hAnsi="Times New Roman"/>
                <w:sz w:val="28"/>
                <w:szCs w:val="28"/>
                <w:lang w:eastAsia="en-US"/>
              </w:rPr>
              <w:t> </w:t>
            </w:r>
          </w:p>
        </w:tc>
      </w:tr>
      <w:tr w:rsidR="00DF17CE" w:rsidRPr="00D25E04" w:rsidTr="00AF319C">
        <w:trPr>
          <w:trHeight w:val="585"/>
        </w:trPr>
        <w:tc>
          <w:tcPr>
            <w:tcW w:w="1106" w:type="dxa"/>
            <w:noWrap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D25E04">
              <w:rPr>
                <w:rFonts w:ascii="Times New Roman" w:hAnsi="Times New Roman"/>
                <w:sz w:val="28"/>
                <w:szCs w:val="28"/>
                <w:lang w:eastAsia="en-US"/>
              </w:rPr>
              <w:t>45-46</w:t>
            </w:r>
          </w:p>
        </w:tc>
        <w:tc>
          <w:tcPr>
            <w:tcW w:w="1162" w:type="dxa"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D25E04">
              <w:rPr>
                <w:rFonts w:ascii="Times New Roman" w:hAnsi="Times New Roman"/>
                <w:sz w:val="28"/>
                <w:szCs w:val="28"/>
                <w:lang w:eastAsia="en-US"/>
              </w:rPr>
              <w:t>Работа над стихотворение</w:t>
            </w:r>
            <w:r w:rsidRPr="00D25E04">
              <w:rPr>
                <w:rFonts w:ascii="Times New Roman" w:hAnsi="Times New Roman"/>
                <w:sz w:val="28"/>
                <w:szCs w:val="28"/>
                <w:lang w:eastAsia="en-US"/>
              </w:rPr>
              <w:lastRenderedPageBreak/>
              <w:t>м и басней</w:t>
            </w:r>
          </w:p>
        </w:tc>
        <w:tc>
          <w:tcPr>
            <w:tcW w:w="426" w:type="dxa"/>
            <w:noWrap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D25E04">
              <w:rPr>
                <w:rFonts w:ascii="Times New Roman" w:hAnsi="Times New Roman"/>
                <w:sz w:val="28"/>
                <w:szCs w:val="28"/>
                <w:lang w:eastAsia="en-US"/>
              </w:rPr>
              <w:lastRenderedPageBreak/>
              <w:t>2</w:t>
            </w:r>
          </w:p>
        </w:tc>
        <w:tc>
          <w:tcPr>
            <w:tcW w:w="3231" w:type="dxa"/>
            <w:gridSpan w:val="2"/>
            <w:vMerge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1625" w:type="dxa"/>
            <w:vMerge w:val="restart"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D25E04">
              <w:rPr>
                <w:rFonts w:ascii="Times New Roman" w:hAnsi="Times New Roman"/>
                <w:sz w:val="28"/>
                <w:szCs w:val="28"/>
                <w:lang w:eastAsia="en-US"/>
              </w:rPr>
              <w:t>выразительное чтение</w:t>
            </w:r>
          </w:p>
        </w:tc>
        <w:tc>
          <w:tcPr>
            <w:tcW w:w="1381" w:type="dxa"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D25E04">
              <w:rPr>
                <w:rFonts w:ascii="Times New Roman" w:hAnsi="Times New Roman"/>
                <w:sz w:val="28"/>
                <w:szCs w:val="28"/>
                <w:lang w:eastAsia="en-US"/>
              </w:rPr>
              <w:t> </w:t>
            </w:r>
          </w:p>
        </w:tc>
        <w:tc>
          <w:tcPr>
            <w:tcW w:w="850" w:type="dxa"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D25E04">
              <w:rPr>
                <w:rFonts w:ascii="Times New Roman" w:hAnsi="Times New Roman"/>
                <w:sz w:val="28"/>
                <w:szCs w:val="28"/>
                <w:lang w:eastAsia="en-US"/>
              </w:rPr>
              <w:t> </w:t>
            </w:r>
          </w:p>
        </w:tc>
        <w:tc>
          <w:tcPr>
            <w:tcW w:w="709" w:type="dxa"/>
            <w:noWrap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D25E04">
              <w:rPr>
                <w:rFonts w:ascii="Times New Roman" w:hAnsi="Times New Roman"/>
                <w:sz w:val="28"/>
                <w:szCs w:val="28"/>
                <w:lang w:eastAsia="en-US"/>
              </w:rPr>
              <w:t> </w:t>
            </w:r>
          </w:p>
        </w:tc>
      </w:tr>
      <w:tr w:rsidR="00DF17CE" w:rsidRPr="00D25E04" w:rsidTr="00AF319C">
        <w:trPr>
          <w:trHeight w:val="465"/>
        </w:trPr>
        <w:tc>
          <w:tcPr>
            <w:tcW w:w="1106" w:type="dxa"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D25E04">
              <w:rPr>
                <w:rFonts w:ascii="Times New Roman" w:hAnsi="Times New Roman"/>
                <w:sz w:val="28"/>
                <w:szCs w:val="28"/>
                <w:lang w:eastAsia="en-US"/>
              </w:rPr>
              <w:lastRenderedPageBreak/>
              <w:t>47-48</w:t>
            </w:r>
          </w:p>
        </w:tc>
        <w:tc>
          <w:tcPr>
            <w:tcW w:w="1162" w:type="dxa"/>
            <w:vMerge w:val="restart"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D25E04">
              <w:rPr>
                <w:rFonts w:ascii="Times New Roman" w:hAnsi="Times New Roman"/>
                <w:sz w:val="28"/>
                <w:szCs w:val="28"/>
                <w:lang w:eastAsia="en-US"/>
              </w:rPr>
              <w:t>Работа над стихотворением и разным жанром произведений</w:t>
            </w:r>
          </w:p>
        </w:tc>
        <w:tc>
          <w:tcPr>
            <w:tcW w:w="426" w:type="dxa"/>
            <w:vMerge w:val="restart"/>
            <w:noWrap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D25E04">
              <w:rPr>
                <w:rFonts w:ascii="Times New Roman" w:hAnsi="Times New Roman"/>
                <w:sz w:val="28"/>
                <w:szCs w:val="28"/>
                <w:lang w:eastAsia="en-US"/>
              </w:rPr>
              <w:t>8</w:t>
            </w:r>
          </w:p>
        </w:tc>
        <w:tc>
          <w:tcPr>
            <w:tcW w:w="3231" w:type="dxa"/>
            <w:gridSpan w:val="2"/>
            <w:vMerge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1625" w:type="dxa"/>
            <w:vMerge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1381" w:type="dxa"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D25E04">
              <w:rPr>
                <w:rFonts w:ascii="Times New Roman" w:hAnsi="Times New Roman"/>
                <w:sz w:val="28"/>
                <w:szCs w:val="28"/>
                <w:lang w:eastAsia="en-US"/>
              </w:rPr>
              <w:t>Энилэр коненэ ген.реп.</w:t>
            </w:r>
          </w:p>
        </w:tc>
        <w:tc>
          <w:tcPr>
            <w:tcW w:w="850" w:type="dxa"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D25E04">
              <w:rPr>
                <w:rFonts w:ascii="Times New Roman" w:hAnsi="Times New Roman"/>
                <w:sz w:val="28"/>
                <w:szCs w:val="28"/>
                <w:lang w:eastAsia="en-US"/>
              </w:rPr>
              <w:t> </w:t>
            </w:r>
          </w:p>
        </w:tc>
        <w:tc>
          <w:tcPr>
            <w:tcW w:w="709" w:type="dxa"/>
            <w:noWrap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D25E04">
              <w:rPr>
                <w:rFonts w:ascii="Times New Roman" w:hAnsi="Times New Roman"/>
                <w:sz w:val="28"/>
                <w:szCs w:val="28"/>
                <w:lang w:eastAsia="en-US"/>
              </w:rPr>
              <w:t> </w:t>
            </w:r>
          </w:p>
        </w:tc>
      </w:tr>
      <w:tr w:rsidR="00DF17CE" w:rsidRPr="00D25E04" w:rsidTr="00AF319C">
        <w:trPr>
          <w:trHeight w:val="375"/>
        </w:trPr>
        <w:tc>
          <w:tcPr>
            <w:tcW w:w="1106" w:type="dxa"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D25E04">
              <w:rPr>
                <w:rFonts w:ascii="Times New Roman" w:hAnsi="Times New Roman"/>
                <w:sz w:val="28"/>
                <w:szCs w:val="28"/>
                <w:lang w:eastAsia="en-US"/>
              </w:rPr>
              <w:t>49-50</w:t>
            </w:r>
          </w:p>
        </w:tc>
        <w:tc>
          <w:tcPr>
            <w:tcW w:w="1162" w:type="dxa"/>
            <w:vMerge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426" w:type="dxa"/>
            <w:vMerge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3231" w:type="dxa"/>
            <w:gridSpan w:val="2"/>
            <w:vMerge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1625" w:type="dxa"/>
            <w:vMerge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1381" w:type="dxa"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D25E04">
              <w:rPr>
                <w:rFonts w:ascii="Times New Roman" w:hAnsi="Times New Roman"/>
                <w:sz w:val="28"/>
                <w:szCs w:val="28"/>
                <w:lang w:eastAsia="en-US"/>
              </w:rPr>
              <w:t>Яна ел  шигырьлэре</w:t>
            </w:r>
          </w:p>
        </w:tc>
        <w:tc>
          <w:tcPr>
            <w:tcW w:w="850" w:type="dxa"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D25E04">
              <w:rPr>
                <w:rFonts w:ascii="Times New Roman" w:hAnsi="Times New Roman"/>
                <w:sz w:val="28"/>
                <w:szCs w:val="28"/>
                <w:lang w:eastAsia="en-US"/>
              </w:rPr>
              <w:t> </w:t>
            </w:r>
          </w:p>
        </w:tc>
        <w:tc>
          <w:tcPr>
            <w:tcW w:w="709" w:type="dxa"/>
            <w:noWrap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D25E04">
              <w:rPr>
                <w:rFonts w:ascii="Times New Roman" w:hAnsi="Times New Roman"/>
                <w:sz w:val="28"/>
                <w:szCs w:val="28"/>
                <w:lang w:eastAsia="en-US"/>
              </w:rPr>
              <w:t> </w:t>
            </w:r>
          </w:p>
        </w:tc>
      </w:tr>
      <w:tr w:rsidR="00DF17CE" w:rsidRPr="00D25E04" w:rsidTr="00AF319C">
        <w:trPr>
          <w:trHeight w:val="375"/>
        </w:trPr>
        <w:tc>
          <w:tcPr>
            <w:tcW w:w="1106" w:type="dxa"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D25E04">
              <w:rPr>
                <w:rFonts w:ascii="Times New Roman" w:hAnsi="Times New Roman"/>
                <w:sz w:val="28"/>
                <w:szCs w:val="28"/>
                <w:lang w:eastAsia="en-US"/>
              </w:rPr>
              <w:t>51-52</w:t>
            </w:r>
          </w:p>
        </w:tc>
        <w:tc>
          <w:tcPr>
            <w:tcW w:w="1162" w:type="dxa"/>
            <w:vMerge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426" w:type="dxa"/>
            <w:vMerge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3231" w:type="dxa"/>
            <w:gridSpan w:val="2"/>
            <w:vMerge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1625" w:type="dxa"/>
            <w:vMerge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1381" w:type="dxa"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D25E04">
              <w:rPr>
                <w:rFonts w:ascii="Times New Roman" w:hAnsi="Times New Roman"/>
                <w:sz w:val="28"/>
                <w:szCs w:val="28"/>
                <w:lang w:eastAsia="en-US"/>
              </w:rPr>
              <w:t> </w:t>
            </w:r>
          </w:p>
        </w:tc>
        <w:tc>
          <w:tcPr>
            <w:tcW w:w="850" w:type="dxa"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D25E04">
              <w:rPr>
                <w:rFonts w:ascii="Times New Roman" w:hAnsi="Times New Roman"/>
                <w:sz w:val="28"/>
                <w:szCs w:val="28"/>
                <w:lang w:eastAsia="en-US"/>
              </w:rPr>
              <w:t> </w:t>
            </w:r>
          </w:p>
        </w:tc>
        <w:tc>
          <w:tcPr>
            <w:tcW w:w="709" w:type="dxa"/>
            <w:noWrap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D25E04">
              <w:rPr>
                <w:rFonts w:ascii="Times New Roman" w:hAnsi="Times New Roman"/>
                <w:sz w:val="28"/>
                <w:szCs w:val="28"/>
                <w:lang w:eastAsia="en-US"/>
              </w:rPr>
              <w:t> </w:t>
            </w:r>
          </w:p>
        </w:tc>
      </w:tr>
      <w:tr w:rsidR="00DF17CE" w:rsidRPr="00D25E04" w:rsidTr="00AF319C">
        <w:trPr>
          <w:trHeight w:val="345"/>
        </w:trPr>
        <w:tc>
          <w:tcPr>
            <w:tcW w:w="1106" w:type="dxa"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D25E04">
              <w:rPr>
                <w:rFonts w:ascii="Times New Roman" w:hAnsi="Times New Roman"/>
                <w:sz w:val="28"/>
                <w:szCs w:val="28"/>
                <w:lang w:eastAsia="en-US"/>
              </w:rPr>
              <w:t>53-54</w:t>
            </w:r>
          </w:p>
        </w:tc>
        <w:tc>
          <w:tcPr>
            <w:tcW w:w="1162" w:type="dxa"/>
            <w:vMerge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426" w:type="dxa"/>
            <w:vMerge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3231" w:type="dxa"/>
            <w:gridSpan w:val="2"/>
            <w:vMerge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1625" w:type="dxa"/>
            <w:vMerge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1381" w:type="dxa"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D25E04">
              <w:rPr>
                <w:rFonts w:ascii="Times New Roman" w:hAnsi="Times New Roman"/>
                <w:sz w:val="28"/>
                <w:szCs w:val="28"/>
                <w:lang w:eastAsia="en-US"/>
              </w:rPr>
              <w:t>Яна елга сценарий</w:t>
            </w:r>
          </w:p>
        </w:tc>
        <w:tc>
          <w:tcPr>
            <w:tcW w:w="850" w:type="dxa"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D25E04">
              <w:rPr>
                <w:rFonts w:ascii="Times New Roman" w:hAnsi="Times New Roman"/>
                <w:sz w:val="28"/>
                <w:szCs w:val="28"/>
                <w:lang w:eastAsia="en-US"/>
              </w:rPr>
              <w:t> </w:t>
            </w:r>
          </w:p>
        </w:tc>
        <w:tc>
          <w:tcPr>
            <w:tcW w:w="709" w:type="dxa"/>
            <w:noWrap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D25E04">
              <w:rPr>
                <w:rFonts w:ascii="Times New Roman" w:hAnsi="Times New Roman"/>
                <w:sz w:val="28"/>
                <w:szCs w:val="28"/>
                <w:lang w:eastAsia="en-US"/>
              </w:rPr>
              <w:t> </w:t>
            </w:r>
          </w:p>
        </w:tc>
      </w:tr>
      <w:tr w:rsidR="00DF17CE" w:rsidRPr="00D25E04" w:rsidTr="007F3FEC">
        <w:trPr>
          <w:trHeight w:val="345"/>
        </w:trPr>
        <w:tc>
          <w:tcPr>
            <w:tcW w:w="10490" w:type="dxa"/>
            <w:gridSpan w:val="9"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bCs/>
                <w:sz w:val="28"/>
                <w:szCs w:val="28"/>
                <w:lang w:eastAsia="en-US"/>
              </w:rPr>
            </w:pPr>
            <w:r w:rsidRPr="00D25E04">
              <w:rPr>
                <w:rFonts w:ascii="Times New Roman" w:hAnsi="Times New Roman"/>
                <w:bCs/>
                <w:sz w:val="28"/>
                <w:szCs w:val="28"/>
                <w:lang w:eastAsia="en-US"/>
              </w:rPr>
              <w:t>Ритмопластика</w:t>
            </w:r>
          </w:p>
        </w:tc>
      </w:tr>
      <w:tr w:rsidR="00DF17CE" w:rsidRPr="00D25E04" w:rsidTr="00AF319C">
        <w:trPr>
          <w:trHeight w:val="315"/>
        </w:trPr>
        <w:tc>
          <w:tcPr>
            <w:tcW w:w="1106" w:type="dxa"/>
            <w:noWrap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D25E04">
              <w:rPr>
                <w:rFonts w:ascii="Times New Roman" w:hAnsi="Times New Roman"/>
                <w:sz w:val="28"/>
                <w:szCs w:val="28"/>
                <w:lang w:eastAsia="en-US"/>
              </w:rPr>
              <w:t>55-56</w:t>
            </w:r>
          </w:p>
        </w:tc>
        <w:tc>
          <w:tcPr>
            <w:tcW w:w="1162" w:type="dxa"/>
            <w:vMerge w:val="restart"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D25E04">
              <w:rPr>
                <w:rFonts w:ascii="Times New Roman" w:hAnsi="Times New Roman"/>
                <w:sz w:val="28"/>
                <w:szCs w:val="28"/>
                <w:lang w:eastAsia="en-US"/>
              </w:rPr>
              <w:t>Ритмопластика. Ритм.</w:t>
            </w:r>
          </w:p>
        </w:tc>
        <w:tc>
          <w:tcPr>
            <w:tcW w:w="426" w:type="dxa"/>
            <w:vMerge w:val="restart"/>
            <w:noWrap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D25E04">
              <w:rPr>
                <w:rFonts w:ascii="Times New Roman" w:hAnsi="Times New Roman"/>
                <w:sz w:val="28"/>
                <w:szCs w:val="28"/>
                <w:lang w:eastAsia="en-US"/>
              </w:rPr>
              <w:t>4</w:t>
            </w:r>
          </w:p>
        </w:tc>
        <w:tc>
          <w:tcPr>
            <w:tcW w:w="3231" w:type="dxa"/>
            <w:gridSpan w:val="2"/>
            <w:vMerge w:val="restart"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D25E04">
              <w:rPr>
                <w:rFonts w:ascii="Times New Roman" w:hAnsi="Times New Roman"/>
                <w:sz w:val="28"/>
                <w:szCs w:val="28"/>
                <w:lang w:eastAsia="en-US"/>
              </w:rPr>
              <w:t>«Пластичность» включает в себя комплексные ритмические, музыкальные, пластические игры и упражнения, призванные обеспечить развитие двигательных способностей ребенка, пластической выразительности телодвижений, снизить последствия учебной перегрузки</w:t>
            </w:r>
          </w:p>
        </w:tc>
        <w:tc>
          <w:tcPr>
            <w:tcW w:w="1625" w:type="dxa"/>
            <w:vMerge w:val="restart"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D25E04">
              <w:rPr>
                <w:rFonts w:ascii="Times New Roman" w:hAnsi="Times New Roman"/>
                <w:sz w:val="28"/>
                <w:szCs w:val="28"/>
                <w:lang w:eastAsia="en-US"/>
              </w:rPr>
              <w:t>Формы – театрализованные упражнения перед зеркалом, конкурс «Пластические загадки».</w:t>
            </w:r>
          </w:p>
        </w:tc>
        <w:tc>
          <w:tcPr>
            <w:tcW w:w="1381" w:type="dxa"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D25E04">
              <w:rPr>
                <w:rFonts w:ascii="Times New Roman" w:hAnsi="Times New Roman"/>
                <w:sz w:val="28"/>
                <w:szCs w:val="28"/>
                <w:lang w:eastAsia="en-US"/>
              </w:rPr>
              <w:t> </w:t>
            </w:r>
          </w:p>
        </w:tc>
        <w:tc>
          <w:tcPr>
            <w:tcW w:w="850" w:type="dxa"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D25E04">
              <w:rPr>
                <w:rFonts w:ascii="Times New Roman" w:hAnsi="Times New Roman"/>
                <w:sz w:val="28"/>
                <w:szCs w:val="28"/>
                <w:lang w:eastAsia="en-US"/>
              </w:rPr>
              <w:t> </w:t>
            </w:r>
          </w:p>
        </w:tc>
        <w:tc>
          <w:tcPr>
            <w:tcW w:w="709" w:type="dxa"/>
            <w:noWrap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D25E04">
              <w:rPr>
                <w:rFonts w:ascii="Times New Roman" w:hAnsi="Times New Roman"/>
                <w:sz w:val="28"/>
                <w:szCs w:val="28"/>
                <w:lang w:eastAsia="en-US"/>
              </w:rPr>
              <w:t> </w:t>
            </w:r>
          </w:p>
        </w:tc>
      </w:tr>
      <w:tr w:rsidR="00DF17CE" w:rsidRPr="00D25E04" w:rsidTr="00AF319C">
        <w:trPr>
          <w:trHeight w:val="300"/>
        </w:trPr>
        <w:tc>
          <w:tcPr>
            <w:tcW w:w="1106" w:type="dxa"/>
            <w:noWrap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D25E04">
              <w:rPr>
                <w:rFonts w:ascii="Times New Roman" w:hAnsi="Times New Roman"/>
                <w:sz w:val="28"/>
                <w:szCs w:val="28"/>
                <w:lang w:eastAsia="en-US"/>
              </w:rPr>
              <w:t>57-58</w:t>
            </w:r>
          </w:p>
        </w:tc>
        <w:tc>
          <w:tcPr>
            <w:tcW w:w="1162" w:type="dxa"/>
            <w:vMerge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426" w:type="dxa"/>
            <w:vMerge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3231" w:type="dxa"/>
            <w:gridSpan w:val="2"/>
            <w:vMerge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1625" w:type="dxa"/>
            <w:vMerge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1381" w:type="dxa"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D25E04">
              <w:rPr>
                <w:rFonts w:ascii="Times New Roman" w:hAnsi="Times New Roman"/>
                <w:sz w:val="28"/>
                <w:szCs w:val="28"/>
                <w:lang w:eastAsia="en-US"/>
              </w:rPr>
              <w:t>Яна ел жырлары</w:t>
            </w:r>
          </w:p>
        </w:tc>
        <w:tc>
          <w:tcPr>
            <w:tcW w:w="850" w:type="dxa"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D25E04">
              <w:rPr>
                <w:rFonts w:ascii="Times New Roman" w:hAnsi="Times New Roman"/>
                <w:sz w:val="28"/>
                <w:szCs w:val="28"/>
                <w:lang w:eastAsia="en-US"/>
              </w:rPr>
              <w:t> </w:t>
            </w:r>
          </w:p>
        </w:tc>
        <w:tc>
          <w:tcPr>
            <w:tcW w:w="709" w:type="dxa"/>
            <w:noWrap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D25E04">
              <w:rPr>
                <w:rFonts w:ascii="Times New Roman" w:hAnsi="Times New Roman"/>
                <w:sz w:val="28"/>
                <w:szCs w:val="28"/>
                <w:lang w:eastAsia="en-US"/>
              </w:rPr>
              <w:t> </w:t>
            </w:r>
          </w:p>
        </w:tc>
      </w:tr>
      <w:tr w:rsidR="00DF17CE" w:rsidRPr="00D25E04" w:rsidTr="00AF319C">
        <w:trPr>
          <w:trHeight w:val="570"/>
        </w:trPr>
        <w:tc>
          <w:tcPr>
            <w:tcW w:w="1106" w:type="dxa"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D25E04">
              <w:rPr>
                <w:rFonts w:ascii="Times New Roman" w:hAnsi="Times New Roman"/>
                <w:sz w:val="28"/>
                <w:szCs w:val="28"/>
                <w:lang w:eastAsia="en-US"/>
              </w:rPr>
              <w:t>59-60</w:t>
            </w:r>
          </w:p>
        </w:tc>
        <w:tc>
          <w:tcPr>
            <w:tcW w:w="1162" w:type="dxa"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D25E04">
              <w:rPr>
                <w:rFonts w:ascii="Times New Roman" w:hAnsi="Times New Roman"/>
                <w:sz w:val="28"/>
                <w:szCs w:val="28"/>
                <w:lang w:eastAsia="en-US"/>
              </w:rPr>
              <w:t>коммуникативные, музыкальные игры</w:t>
            </w:r>
          </w:p>
        </w:tc>
        <w:tc>
          <w:tcPr>
            <w:tcW w:w="426" w:type="dxa"/>
            <w:noWrap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D25E04">
              <w:rPr>
                <w:rFonts w:ascii="Times New Roman" w:hAnsi="Times New Roman"/>
                <w:sz w:val="28"/>
                <w:szCs w:val="28"/>
                <w:lang w:eastAsia="en-US"/>
              </w:rPr>
              <w:t>2</w:t>
            </w:r>
          </w:p>
        </w:tc>
        <w:tc>
          <w:tcPr>
            <w:tcW w:w="3231" w:type="dxa"/>
            <w:gridSpan w:val="2"/>
            <w:vMerge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1625" w:type="dxa"/>
            <w:vMerge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1381" w:type="dxa"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D25E04">
              <w:rPr>
                <w:rFonts w:ascii="Times New Roman" w:hAnsi="Times New Roman"/>
                <w:sz w:val="28"/>
                <w:szCs w:val="28"/>
                <w:lang w:eastAsia="en-US"/>
              </w:rPr>
              <w:t>"Югалган К.Б. таягы" рольлэргэ булу</w:t>
            </w:r>
          </w:p>
        </w:tc>
        <w:tc>
          <w:tcPr>
            <w:tcW w:w="850" w:type="dxa"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D25E04">
              <w:rPr>
                <w:rFonts w:ascii="Times New Roman" w:hAnsi="Times New Roman"/>
                <w:sz w:val="28"/>
                <w:szCs w:val="28"/>
                <w:lang w:eastAsia="en-US"/>
              </w:rPr>
              <w:t> </w:t>
            </w:r>
          </w:p>
        </w:tc>
        <w:tc>
          <w:tcPr>
            <w:tcW w:w="709" w:type="dxa"/>
            <w:noWrap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D25E04">
              <w:rPr>
                <w:rFonts w:ascii="Times New Roman" w:hAnsi="Times New Roman"/>
                <w:sz w:val="28"/>
                <w:szCs w:val="28"/>
                <w:lang w:eastAsia="en-US"/>
              </w:rPr>
              <w:t> </w:t>
            </w:r>
          </w:p>
        </w:tc>
      </w:tr>
      <w:tr w:rsidR="00DF17CE" w:rsidRPr="00D25E04" w:rsidTr="00AF319C">
        <w:trPr>
          <w:trHeight w:val="270"/>
        </w:trPr>
        <w:tc>
          <w:tcPr>
            <w:tcW w:w="1106" w:type="dxa"/>
            <w:noWrap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D25E04">
              <w:rPr>
                <w:rFonts w:ascii="Times New Roman" w:hAnsi="Times New Roman"/>
                <w:sz w:val="28"/>
                <w:szCs w:val="28"/>
                <w:lang w:eastAsia="en-US"/>
              </w:rPr>
              <w:t>61-62</w:t>
            </w:r>
          </w:p>
        </w:tc>
        <w:tc>
          <w:tcPr>
            <w:tcW w:w="1162" w:type="dxa"/>
            <w:vMerge w:val="restart"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D25E04">
              <w:rPr>
                <w:rFonts w:ascii="Times New Roman" w:hAnsi="Times New Roman"/>
                <w:sz w:val="28"/>
                <w:szCs w:val="28"/>
                <w:lang w:eastAsia="en-US"/>
              </w:rPr>
              <w:t>ритмические пластические игры, упражнения. Танцевальные упражнения</w:t>
            </w:r>
          </w:p>
        </w:tc>
        <w:tc>
          <w:tcPr>
            <w:tcW w:w="426" w:type="dxa"/>
            <w:vMerge w:val="restart"/>
            <w:noWrap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D25E04">
              <w:rPr>
                <w:rFonts w:ascii="Times New Roman" w:hAnsi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3231" w:type="dxa"/>
            <w:gridSpan w:val="2"/>
            <w:vMerge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1625" w:type="dxa"/>
            <w:vMerge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1381" w:type="dxa"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D25E04">
              <w:rPr>
                <w:rFonts w:ascii="Times New Roman" w:hAnsi="Times New Roman"/>
                <w:sz w:val="28"/>
                <w:szCs w:val="28"/>
                <w:lang w:eastAsia="en-US"/>
              </w:rPr>
              <w:t> </w:t>
            </w:r>
          </w:p>
        </w:tc>
        <w:tc>
          <w:tcPr>
            <w:tcW w:w="850" w:type="dxa"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D25E04">
              <w:rPr>
                <w:rFonts w:ascii="Times New Roman" w:hAnsi="Times New Roman"/>
                <w:sz w:val="28"/>
                <w:szCs w:val="28"/>
                <w:lang w:eastAsia="en-US"/>
              </w:rPr>
              <w:t> </w:t>
            </w:r>
          </w:p>
        </w:tc>
        <w:tc>
          <w:tcPr>
            <w:tcW w:w="709" w:type="dxa"/>
            <w:noWrap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D25E04">
              <w:rPr>
                <w:rFonts w:ascii="Times New Roman" w:hAnsi="Times New Roman"/>
                <w:sz w:val="28"/>
                <w:szCs w:val="28"/>
                <w:lang w:eastAsia="en-US"/>
              </w:rPr>
              <w:t> </w:t>
            </w:r>
          </w:p>
        </w:tc>
      </w:tr>
      <w:tr w:rsidR="00DF17CE" w:rsidRPr="00D25E04" w:rsidTr="00AF319C">
        <w:trPr>
          <w:trHeight w:val="300"/>
        </w:trPr>
        <w:tc>
          <w:tcPr>
            <w:tcW w:w="1106" w:type="dxa"/>
            <w:noWrap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D25E04">
              <w:rPr>
                <w:rFonts w:ascii="Times New Roman" w:hAnsi="Times New Roman"/>
                <w:sz w:val="28"/>
                <w:szCs w:val="28"/>
                <w:lang w:eastAsia="en-US"/>
              </w:rPr>
              <w:t>63-64</w:t>
            </w:r>
          </w:p>
        </w:tc>
        <w:tc>
          <w:tcPr>
            <w:tcW w:w="1162" w:type="dxa"/>
            <w:vMerge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426" w:type="dxa"/>
            <w:vMerge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3231" w:type="dxa"/>
            <w:gridSpan w:val="2"/>
            <w:vMerge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1625" w:type="dxa"/>
            <w:vMerge w:val="restart"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D25E04">
              <w:rPr>
                <w:rFonts w:ascii="Times New Roman" w:hAnsi="Times New Roman"/>
                <w:sz w:val="28"/>
                <w:szCs w:val="28"/>
                <w:lang w:eastAsia="en-US"/>
              </w:rPr>
              <w:t>Ритмические упражнения. Танцы. Национальные танцы. Коллективные игры.</w:t>
            </w:r>
          </w:p>
        </w:tc>
        <w:tc>
          <w:tcPr>
            <w:tcW w:w="1381" w:type="dxa"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D25E04">
              <w:rPr>
                <w:rFonts w:ascii="Times New Roman" w:hAnsi="Times New Roman"/>
                <w:sz w:val="28"/>
                <w:szCs w:val="28"/>
                <w:lang w:eastAsia="en-US"/>
              </w:rPr>
              <w:t> </w:t>
            </w:r>
          </w:p>
        </w:tc>
        <w:tc>
          <w:tcPr>
            <w:tcW w:w="850" w:type="dxa"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D25E04">
              <w:rPr>
                <w:rFonts w:ascii="Times New Roman" w:hAnsi="Times New Roman"/>
                <w:sz w:val="28"/>
                <w:szCs w:val="28"/>
                <w:lang w:eastAsia="en-US"/>
              </w:rPr>
              <w:t> </w:t>
            </w:r>
          </w:p>
        </w:tc>
        <w:tc>
          <w:tcPr>
            <w:tcW w:w="709" w:type="dxa"/>
            <w:noWrap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D25E04">
              <w:rPr>
                <w:rFonts w:ascii="Times New Roman" w:hAnsi="Times New Roman"/>
                <w:sz w:val="28"/>
                <w:szCs w:val="28"/>
                <w:lang w:eastAsia="en-US"/>
              </w:rPr>
              <w:t> </w:t>
            </w:r>
          </w:p>
        </w:tc>
      </w:tr>
      <w:tr w:rsidR="00DF17CE" w:rsidRPr="00D25E04" w:rsidTr="00AF319C">
        <w:trPr>
          <w:trHeight w:val="300"/>
        </w:trPr>
        <w:tc>
          <w:tcPr>
            <w:tcW w:w="1106" w:type="dxa"/>
            <w:noWrap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D25E04">
              <w:rPr>
                <w:rFonts w:ascii="Times New Roman" w:hAnsi="Times New Roman"/>
                <w:sz w:val="28"/>
                <w:szCs w:val="28"/>
                <w:lang w:eastAsia="en-US"/>
              </w:rPr>
              <w:t>65-66</w:t>
            </w:r>
          </w:p>
        </w:tc>
        <w:tc>
          <w:tcPr>
            <w:tcW w:w="1162" w:type="dxa"/>
            <w:vMerge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426" w:type="dxa"/>
            <w:vMerge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3231" w:type="dxa"/>
            <w:gridSpan w:val="2"/>
            <w:vMerge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1625" w:type="dxa"/>
            <w:vMerge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1381" w:type="dxa"/>
            <w:vMerge w:val="restart"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D25E04">
              <w:rPr>
                <w:rFonts w:ascii="Times New Roman" w:hAnsi="Times New Roman"/>
                <w:sz w:val="28"/>
                <w:szCs w:val="28"/>
                <w:lang w:eastAsia="en-US"/>
              </w:rPr>
              <w:t>Чыршы тирэсендэ жырлы - биюле кумэк уеннар. Милли биюлэр</w:t>
            </w:r>
          </w:p>
        </w:tc>
        <w:tc>
          <w:tcPr>
            <w:tcW w:w="850" w:type="dxa"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D25E04">
              <w:rPr>
                <w:rFonts w:ascii="Times New Roman" w:hAnsi="Times New Roman"/>
                <w:sz w:val="28"/>
                <w:szCs w:val="28"/>
                <w:lang w:eastAsia="en-US"/>
              </w:rPr>
              <w:t> </w:t>
            </w:r>
          </w:p>
        </w:tc>
        <w:tc>
          <w:tcPr>
            <w:tcW w:w="709" w:type="dxa"/>
            <w:noWrap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D25E04">
              <w:rPr>
                <w:rFonts w:ascii="Times New Roman" w:hAnsi="Times New Roman"/>
                <w:sz w:val="28"/>
                <w:szCs w:val="28"/>
                <w:lang w:eastAsia="en-US"/>
              </w:rPr>
              <w:t> </w:t>
            </w:r>
          </w:p>
        </w:tc>
      </w:tr>
      <w:tr w:rsidR="00DF17CE" w:rsidRPr="00D25E04" w:rsidTr="00AF319C">
        <w:trPr>
          <w:trHeight w:val="300"/>
        </w:trPr>
        <w:tc>
          <w:tcPr>
            <w:tcW w:w="1106" w:type="dxa"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D25E04">
              <w:rPr>
                <w:rFonts w:ascii="Times New Roman" w:hAnsi="Times New Roman"/>
                <w:sz w:val="28"/>
                <w:szCs w:val="28"/>
                <w:lang w:eastAsia="en-US"/>
              </w:rPr>
              <w:t>67-68</w:t>
            </w:r>
          </w:p>
        </w:tc>
        <w:tc>
          <w:tcPr>
            <w:tcW w:w="1162" w:type="dxa"/>
            <w:vMerge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426" w:type="dxa"/>
            <w:vMerge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3231" w:type="dxa"/>
            <w:gridSpan w:val="2"/>
            <w:vMerge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1625" w:type="dxa"/>
            <w:vMerge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1381" w:type="dxa"/>
            <w:vMerge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850" w:type="dxa"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D25E04">
              <w:rPr>
                <w:rFonts w:ascii="Times New Roman" w:hAnsi="Times New Roman"/>
                <w:sz w:val="28"/>
                <w:szCs w:val="28"/>
                <w:lang w:eastAsia="en-US"/>
              </w:rPr>
              <w:t> </w:t>
            </w:r>
          </w:p>
        </w:tc>
        <w:tc>
          <w:tcPr>
            <w:tcW w:w="709" w:type="dxa"/>
            <w:noWrap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D25E04">
              <w:rPr>
                <w:rFonts w:ascii="Times New Roman" w:hAnsi="Times New Roman"/>
                <w:sz w:val="28"/>
                <w:szCs w:val="28"/>
                <w:lang w:eastAsia="en-US"/>
              </w:rPr>
              <w:t> </w:t>
            </w:r>
          </w:p>
        </w:tc>
      </w:tr>
      <w:tr w:rsidR="00DF17CE" w:rsidRPr="00D25E04" w:rsidTr="00AF319C">
        <w:trPr>
          <w:trHeight w:val="285"/>
        </w:trPr>
        <w:tc>
          <w:tcPr>
            <w:tcW w:w="1106" w:type="dxa"/>
            <w:noWrap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D25E04">
              <w:rPr>
                <w:rFonts w:ascii="Times New Roman" w:hAnsi="Times New Roman"/>
                <w:sz w:val="28"/>
                <w:szCs w:val="28"/>
                <w:lang w:eastAsia="en-US"/>
              </w:rPr>
              <w:t>69-70</w:t>
            </w:r>
          </w:p>
        </w:tc>
        <w:tc>
          <w:tcPr>
            <w:tcW w:w="1162" w:type="dxa"/>
            <w:vMerge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426" w:type="dxa"/>
            <w:vMerge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3231" w:type="dxa"/>
            <w:gridSpan w:val="2"/>
            <w:vMerge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1625" w:type="dxa"/>
            <w:vMerge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1381" w:type="dxa"/>
            <w:vMerge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850" w:type="dxa"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D25E04">
              <w:rPr>
                <w:rFonts w:ascii="Times New Roman" w:hAnsi="Times New Roman"/>
                <w:sz w:val="28"/>
                <w:szCs w:val="28"/>
                <w:lang w:eastAsia="en-US"/>
              </w:rPr>
              <w:t> </w:t>
            </w:r>
          </w:p>
        </w:tc>
        <w:tc>
          <w:tcPr>
            <w:tcW w:w="709" w:type="dxa"/>
            <w:noWrap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D25E04">
              <w:rPr>
                <w:rFonts w:ascii="Times New Roman" w:hAnsi="Times New Roman"/>
                <w:sz w:val="28"/>
                <w:szCs w:val="28"/>
                <w:lang w:eastAsia="en-US"/>
              </w:rPr>
              <w:t> </w:t>
            </w:r>
          </w:p>
        </w:tc>
      </w:tr>
      <w:tr w:rsidR="00DF17CE" w:rsidRPr="00D25E04" w:rsidTr="00AF319C">
        <w:trPr>
          <w:trHeight w:val="330"/>
        </w:trPr>
        <w:tc>
          <w:tcPr>
            <w:tcW w:w="1106" w:type="dxa"/>
            <w:noWrap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D25E04">
              <w:rPr>
                <w:rFonts w:ascii="Times New Roman" w:hAnsi="Times New Roman"/>
                <w:sz w:val="28"/>
                <w:szCs w:val="28"/>
                <w:lang w:eastAsia="en-US"/>
              </w:rPr>
              <w:t>71-72</w:t>
            </w:r>
          </w:p>
        </w:tc>
        <w:tc>
          <w:tcPr>
            <w:tcW w:w="1162" w:type="dxa"/>
            <w:vMerge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426" w:type="dxa"/>
            <w:vMerge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3231" w:type="dxa"/>
            <w:gridSpan w:val="2"/>
            <w:vMerge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1625" w:type="dxa"/>
            <w:vMerge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1381" w:type="dxa"/>
            <w:vMerge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850" w:type="dxa"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D25E04">
              <w:rPr>
                <w:rFonts w:ascii="Times New Roman" w:hAnsi="Times New Roman"/>
                <w:sz w:val="28"/>
                <w:szCs w:val="28"/>
                <w:lang w:eastAsia="en-US"/>
              </w:rPr>
              <w:t> </w:t>
            </w:r>
          </w:p>
        </w:tc>
        <w:tc>
          <w:tcPr>
            <w:tcW w:w="709" w:type="dxa"/>
            <w:noWrap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D25E04">
              <w:rPr>
                <w:rFonts w:ascii="Times New Roman" w:hAnsi="Times New Roman"/>
                <w:sz w:val="28"/>
                <w:szCs w:val="28"/>
                <w:lang w:eastAsia="en-US"/>
              </w:rPr>
              <w:t> </w:t>
            </w:r>
          </w:p>
        </w:tc>
      </w:tr>
      <w:tr w:rsidR="00DF17CE" w:rsidRPr="00D25E04" w:rsidTr="00AF319C">
        <w:trPr>
          <w:trHeight w:val="315"/>
        </w:trPr>
        <w:tc>
          <w:tcPr>
            <w:tcW w:w="1106" w:type="dxa"/>
            <w:noWrap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D25E04">
              <w:rPr>
                <w:rFonts w:ascii="Times New Roman" w:hAnsi="Times New Roman"/>
                <w:sz w:val="28"/>
                <w:szCs w:val="28"/>
                <w:lang w:eastAsia="en-US"/>
              </w:rPr>
              <w:t>73-74</w:t>
            </w:r>
          </w:p>
        </w:tc>
        <w:tc>
          <w:tcPr>
            <w:tcW w:w="1162" w:type="dxa"/>
            <w:vMerge w:val="restart"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D25E04">
              <w:rPr>
                <w:rFonts w:ascii="Times New Roman" w:hAnsi="Times New Roman"/>
                <w:sz w:val="28"/>
                <w:szCs w:val="28"/>
                <w:lang w:eastAsia="en-US"/>
              </w:rPr>
              <w:t>Развитие свободы и вырапзительности телодвижений</w:t>
            </w:r>
          </w:p>
        </w:tc>
        <w:tc>
          <w:tcPr>
            <w:tcW w:w="426" w:type="dxa"/>
            <w:vMerge w:val="restart"/>
            <w:noWrap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D25E04">
              <w:rPr>
                <w:rFonts w:ascii="Times New Roman" w:hAnsi="Times New Roman"/>
                <w:sz w:val="28"/>
                <w:szCs w:val="28"/>
                <w:lang w:eastAsia="en-US"/>
              </w:rPr>
              <w:t>8</w:t>
            </w:r>
          </w:p>
        </w:tc>
        <w:tc>
          <w:tcPr>
            <w:tcW w:w="3231" w:type="dxa"/>
            <w:gridSpan w:val="2"/>
            <w:vMerge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1625" w:type="dxa"/>
            <w:vMerge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1381" w:type="dxa"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D25E04">
              <w:rPr>
                <w:rFonts w:ascii="Times New Roman" w:hAnsi="Times New Roman"/>
                <w:sz w:val="28"/>
                <w:szCs w:val="28"/>
                <w:lang w:eastAsia="en-US"/>
              </w:rPr>
              <w:t> </w:t>
            </w:r>
          </w:p>
        </w:tc>
        <w:tc>
          <w:tcPr>
            <w:tcW w:w="850" w:type="dxa"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D25E04">
              <w:rPr>
                <w:rFonts w:ascii="Times New Roman" w:hAnsi="Times New Roman"/>
                <w:sz w:val="28"/>
                <w:szCs w:val="28"/>
                <w:lang w:eastAsia="en-US"/>
              </w:rPr>
              <w:t> </w:t>
            </w:r>
          </w:p>
        </w:tc>
        <w:tc>
          <w:tcPr>
            <w:tcW w:w="709" w:type="dxa"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D25E04">
              <w:rPr>
                <w:rFonts w:ascii="Times New Roman" w:hAnsi="Times New Roman"/>
                <w:sz w:val="28"/>
                <w:szCs w:val="28"/>
                <w:lang w:eastAsia="en-US"/>
              </w:rPr>
              <w:t> </w:t>
            </w:r>
          </w:p>
        </w:tc>
      </w:tr>
      <w:tr w:rsidR="00DF17CE" w:rsidRPr="00D25E04" w:rsidTr="00AF319C">
        <w:trPr>
          <w:trHeight w:val="330"/>
        </w:trPr>
        <w:tc>
          <w:tcPr>
            <w:tcW w:w="1106" w:type="dxa"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D25E04">
              <w:rPr>
                <w:rFonts w:ascii="Times New Roman" w:hAnsi="Times New Roman"/>
                <w:sz w:val="28"/>
                <w:szCs w:val="28"/>
                <w:lang w:eastAsia="en-US"/>
              </w:rPr>
              <w:t>75-76</w:t>
            </w:r>
          </w:p>
        </w:tc>
        <w:tc>
          <w:tcPr>
            <w:tcW w:w="1162" w:type="dxa"/>
            <w:vMerge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426" w:type="dxa"/>
            <w:vMerge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3231" w:type="dxa"/>
            <w:gridSpan w:val="2"/>
            <w:vMerge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1625" w:type="dxa"/>
            <w:vMerge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1381" w:type="dxa"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D25E04">
              <w:rPr>
                <w:rFonts w:ascii="Times New Roman" w:hAnsi="Times New Roman"/>
                <w:sz w:val="28"/>
                <w:szCs w:val="28"/>
                <w:lang w:eastAsia="en-US"/>
              </w:rPr>
              <w:t> </w:t>
            </w:r>
          </w:p>
        </w:tc>
        <w:tc>
          <w:tcPr>
            <w:tcW w:w="850" w:type="dxa"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D25E04">
              <w:rPr>
                <w:rFonts w:ascii="Times New Roman" w:hAnsi="Times New Roman"/>
                <w:sz w:val="28"/>
                <w:szCs w:val="28"/>
                <w:lang w:eastAsia="en-US"/>
              </w:rPr>
              <w:t> </w:t>
            </w:r>
          </w:p>
        </w:tc>
        <w:tc>
          <w:tcPr>
            <w:tcW w:w="709" w:type="dxa"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D25E04">
              <w:rPr>
                <w:rFonts w:ascii="Times New Roman" w:hAnsi="Times New Roman"/>
                <w:sz w:val="28"/>
                <w:szCs w:val="28"/>
                <w:lang w:eastAsia="en-US"/>
              </w:rPr>
              <w:t> </w:t>
            </w:r>
          </w:p>
        </w:tc>
      </w:tr>
      <w:tr w:rsidR="00DF17CE" w:rsidRPr="00D25E04" w:rsidTr="00AF319C">
        <w:trPr>
          <w:trHeight w:val="255"/>
        </w:trPr>
        <w:tc>
          <w:tcPr>
            <w:tcW w:w="1106" w:type="dxa"/>
            <w:noWrap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D25E04">
              <w:rPr>
                <w:rFonts w:ascii="Times New Roman" w:hAnsi="Times New Roman"/>
                <w:sz w:val="28"/>
                <w:szCs w:val="28"/>
                <w:lang w:eastAsia="en-US"/>
              </w:rPr>
              <w:t>77-78</w:t>
            </w:r>
          </w:p>
        </w:tc>
        <w:tc>
          <w:tcPr>
            <w:tcW w:w="1162" w:type="dxa"/>
            <w:vMerge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426" w:type="dxa"/>
            <w:vMerge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3231" w:type="dxa"/>
            <w:gridSpan w:val="2"/>
            <w:vMerge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1625" w:type="dxa"/>
            <w:vMerge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1381" w:type="dxa"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D25E04">
              <w:rPr>
                <w:rFonts w:ascii="Times New Roman" w:hAnsi="Times New Roman"/>
                <w:sz w:val="28"/>
                <w:szCs w:val="28"/>
                <w:lang w:eastAsia="en-US"/>
              </w:rPr>
              <w:t> </w:t>
            </w:r>
          </w:p>
        </w:tc>
        <w:tc>
          <w:tcPr>
            <w:tcW w:w="850" w:type="dxa"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D25E04">
              <w:rPr>
                <w:rFonts w:ascii="Times New Roman" w:hAnsi="Times New Roman"/>
                <w:sz w:val="28"/>
                <w:szCs w:val="28"/>
                <w:lang w:eastAsia="en-US"/>
              </w:rPr>
              <w:t> </w:t>
            </w:r>
          </w:p>
        </w:tc>
        <w:tc>
          <w:tcPr>
            <w:tcW w:w="709" w:type="dxa"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D25E04">
              <w:rPr>
                <w:rFonts w:ascii="Times New Roman" w:hAnsi="Times New Roman"/>
                <w:sz w:val="28"/>
                <w:szCs w:val="28"/>
                <w:lang w:eastAsia="en-US"/>
              </w:rPr>
              <w:t> </w:t>
            </w:r>
          </w:p>
        </w:tc>
      </w:tr>
      <w:tr w:rsidR="00DF17CE" w:rsidRPr="00D25E04" w:rsidTr="00AF319C">
        <w:trPr>
          <w:trHeight w:val="315"/>
        </w:trPr>
        <w:tc>
          <w:tcPr>
            <w:tcW w:w="1106" w:type="dxa"/>
            <w:noWrap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D25E04">
              <w:rPr>
                <w:rFonts w:ascii="Times New Roman" w:hAnsi="Times New Roman"/>
                <w:sz w:val="28"/>
                <w:szCs w:val="28"/>
                <w:lang w:eastAsia="en-US"/>
              </w:rPr>
              <w:t>79-80</w:t>
            </w:r>
          </w:p>
        </w:tc>
        <w:tc>
          <w:tcPr>
            <w:tcW w:w="1162" w:type="dxa"/>
            <w:vMerge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426" w:type="dxa"/>
            <w:vMerge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3231" w:type="dxa"/>
            <w:gridSpan w:val="2"/>
            <w:vMerge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1625" w:type="dxa"/>
            <w:vMerge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1381" w:type="dxa"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D25E04">
              <w:rPr>
                <w:rFonts w:ascii="Times New Roman" w:hAnsi="Times New Roman"/>
                <w:sz w:val="28"/>
                <w:szCs w:val="28"/>
                <w:lang w:eastAsia="en-US"/>
              </w:rPr>
              <w:t> </w:t>
            </w:r>
          </w:p>
        </w:tc>
        <w:tc>
          <w:tcPr>
            <w:tcW w:w="850" w:type="dxa"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D25E04">
              <w:rPr>
                <w:rFonts w:ascii="Times New Roman" w:hAnsi="Times New Roman"/>
                <w:sz w:val="28"/>
                <w:szCs w:val="28"/>
                <w:lang w:eastAsia="en-US"/>
              </w:rPr>
              <w:t> </w:t>
            </w:r>
          </w:p>
        </w:tc>
        <w:tc>
          <w:tcPr>
            <w:tcW w:w="709" w:type="dxa"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D25E04">
              <w:rPr>
                <w:rFonts w:ascii="Times New Roman" w:hAnsi="Times New Roman"/>
                <w:sz w:val="28"/>
                <w:szCs w:val="28"/>
                <w:lang w:eastAsia="en-US"/>
              </w:rPr>
              <w:t> </w:t>
            </w:r>
          </w:p>
        </w:tc>
      </w:tr>
      <w:tr w:rsidR="00DF17CE" w:rsidRPr="00D25E04" w:rsidTr="007F3FEC">
        <w:trPr>
          <w:trHeight w:val="255"/>
        </w:trPr>
        <w:tc>
          <w:tcPr>
            <w:tcW w:w="10490" w:type="dxa"/>
            <w:gridSpan w:val="9"/>
            <w:noWrap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bCs/>
                <w:sz w:val="28"/>
                <w:szCs w:val="28"/>
                <w:lang w:eastAsia="en-US"/>
              </w:rPr>
            </w:pPr>
            <w:r w:rsidRPr="00D25E04">
              <w:rPr>
                <w:rFonts w:ascii="Times New Roman" w:hAnsi="Times New Roman"/>
                <w:bCs/>
                <w:sz w:val="28"/>
                <w:szCs w:val="28"/>
                <w:lang w:eastAsia="en-US"/>
              </w:rPr>
              <w:t> </w:t>
            </w:r>
          </w:p>
        </w:tc>
      </w:tr>
      <w:tr w:rsidR="00DF17CE" w:rsidRPr="00D25E04" w:rsidTr="00AF319C">
        <w:trPr>
          <w:trHeight w:val="960"/>
        </w:trPr>
        <w:tc>
          <w:tcPr>
            <w:tcW w:w="1106" w:type="dxa"/>
            <w:noWrap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D25E04">
              <w:rPr>
                <w:rFonts w:ascii="Times New Roman" w:hAnsi="Times New Roman"/>
                <w:sz w:val="28"/>
                <w:szCs w:val="28"/>
                <w:lang w:eastAsia="en-US"/>
              </w:rPr>
              <w:t>81-82</w:t>
            </w:r>
          </w:p>
        </w:tc>
        <w:tc>
          <w:tcPr>
            <w:tcW w:w="1162" w:type="dxa"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D25E04">
              <w:rPr>
                <w:rFonts w:ascii="Times New Roman" w:hAnsi="Times New Roman"/>
                <w:sz w:val="28"/>
                <w:szCs w:val="28"/>
                <w:lang w:eastAsia="en-US"/>
              </w:rPr>
              <w:t xml:space="preserve">Основы театральной </w:t>
            </w:r>
            <w:r w:rsidRPr="00D25E04">
              <w:rPr>
                <w:rFonts w:ascii="Times New Roman" w:hAnsi="Times New Roman"/>
                <w:sz w:val="28"/>
                <w:szCs w:val="28"/>
                <w:lang w:eastAsia="en-US"/>
              </w:rPr>
              <w:lastRenderedPageBreak/>
              <w:t xml:space="preserve">культуры.История </w:t>
            </w:r>
          </w:p>
        </w:tc>
        <w:tc>
          <w:tcPr>
            <w:tcW w:w="426" w:type="dxa"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D25E04">
              <w:rPr>
                <w:rFonts w:ascii="Times New Roman" w:hAnsi="Times New Roman"/>
                <w:sz w:val="28"/>
                <w:szCs w:val="28"/>
                <w:lang w:eastAsia="en-US"/>
              </w:rPr>
              <w:lastRenderedPageBreak/>
              <w:t>2</w:t>
            </w:r>
          </w:p>
        </w:tc>
        <w:tc>
          <w:tcPr>
            <w:tcW w:w="3231" w:type="dxa"/>
            <w:gridSpan w:val="2"/>
            <w:vMerge w:val="restart"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D25E04">
              <w:rPr>
                <w:rFonts w:ascii="Times New Roman" w:hAnsi="Times New Roman"/>
                <w:sz w:val="28"/>
                <w:szCs w:val="28"/>
                <w:lang w:eastAsia="en-US"/>
              </w:rPr>
              <w:t xml:space="preserve">Краткие сведения о театральном искусстве и его особенностях: театр </w:t>
            </w:r>
            <w:r w:rsidRPr="00D25E04">
              <w:rPr>
                <w:rFonts w:ascii="Times New Roman" w:hAnsi="Times New Roman"/>
                <w:sz w:val="28"/>
                <w:szCs w:val="28"/>
                <w:lang w:eastAsia="en-US"/>
              </w:rPr>
              <w:lastRenderedPageBreak/>
              <w:t>-искусство коллективное, спектакль - результат творческого труда многих людей различных профессий. Уважение к их труду, культура поведения в театре. Рождение театра в России и Татарстане.</w:t>
            </w:r>
          </w:p>
        </w:tc>
        <w:tc>
          <w:tcPr>
            <w:tcW w:w="1625" w:type="dxa"/>
            <w:vMerge w:val="restart"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D25E04">
              <w:rPr>
                <w:rFonts w:ascii="Times New Roman" w:hAnsi="Times New Roman"/>
                <w:sz w:val="28"/>
                <w:szCs w:val="28"/>
                <w:lang w:eastAsia="en-US"/>
              </w:rPr>
              <w:lastRenderedPageBreak/>
              <w:t xml:space="preserve">Миниатюра Г.Камал </w:t>
            </w:r>
            <w:r w:rsidRPr="00D25E04">
              <w:rPr>
                <w:rFonts w:ascii="Times New Roman" w:hAnsi="Times New Roman"/>
                <w:sz w:val="28"/>
                <w:szCs w:val="28"/>
                <w:lang w:eastAsia="en-US"/>
              </w:rPr>
              <w:lastRenderedPageBreak/>
              <w:t>"Беренче театр"</w:t>
            </w:r>
          </w:p>
        </w:tc>
        <w:tc>
          <w:tcPr>
            <w:tcW w:w="1381" w:type="dxa"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D25E04">
              <w:rPr>
                <w:rFonts w:ascii="Times New Roman" w:hAnsi="Times New Roman"/>
                <w:sz w:val="28"/>
                <w:szCs w:val="28"/>
                <w:lang w:eastAsia="en-US"/>
              </w:rPr>
              <w:lastRenderedPageBreak/>
              <w:t> </w:t>
            </w:r>
          </w:p>
        </w:tc>
        <w:tc>
          <w:tcPr>
            <w:tcW w:w="850" w:type="dxa"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D25E04">
              <w:rPr>
                <w:rFonts w:ascii="Times New Roman" w:hAnsi="Times New Roman"/>
                <w:sz w:val="28"/>
                <w:szCs w:val="28"/>
                <w:lang w:eastAsia="en-US"/>
              </w:rPr>
              <w:t> </w:t>
            </w:r>
          </w:p>
        </w:tc>
        <w:tc>
          <w:tcPr>
            <w:tcW w:w="709" w:type="dxa"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D25E04">
              <w:rPr>
                <w:rFonts w:ascii="Times New Roman" w:hAnsi="Times New Roman"/>
                <w:sz w:val="28"/>
                <w:szCs w:val="28"/>
                <w:lang w:eastAsia="en-US"/>
              </w:rPr>
              <w:t> </w:t>
            </w:r>
          </w:p>
        </w:tc>
      </w:tr>
      <w:tr w:rsidR="00DF17CE" w:rsidRPr="00D25E04" w:rsidTr="00AF319C">
        <w:trPr>
          <w:trHeight w:val="795"/>
        </w:trPr>
        <w:tc>
          <w:tcPr>
            <w:tcW w:w="1106" w:type="dxa"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D25E04">
              <w:rPr>
                <w:rFonts w:ascii="Times New Roman" w:hAnsi="Times New Roman"/>
                <w:sz w:val="28"/>
                <w:szCs w:val="28"/>
                <w:lang w:eastAsia="en-US"/>
              </w:rPr>
              <w:lastRenderedPageBreak/>
              <w:t>83-84</w:t>
            </w:r>
          </w:p>
        </w:tc>
        <w:tc>
          <w:tcPr>
            <w:tcW w:w="1162" w:type="dxa"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D25E04">
              <w:rPr>
                <w:rFonts w:ascii="Times New Roman" w:hAnsi="Times New Roman"/>
                <w:sz w:val="28"/>
                <w:szCs w:val="28"/>
                <w:lang w:eastAsia="en-US"/>
              </w:rPr>
              <w:t>Татарская драматургия.</w:t>
            </w:r>
          </w:p>
        </w:tc>
        <w:tc>
          <w:tcPr>
            <w:tcW w:w="426" w:type="dxa"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D25E04">
              <w:rPr>
                <w:rFonts w:ascii="Times New Roman" w:hAnsi="Times New Roman"/>
                <w:sz w:val="28"/>
                <w:szCs w:val="28"/>
                <w:lang w:eastAsia="en-US"/>
              </w:rPr>
              <w:t>2</w:t>
            </w:r>
          </w:p>
        </w:tc>
        <w:tc>
          <w:tcPr>
            <w:tcW w:w="3231" w:type="dxa"/>
            <w:gridSpan w:val="2"/>
            <w:vMerge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1625" w:type="dxa"/>
            <w:vMerge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1381" w:type="dxa"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D25E04">
              <w:rPr>
                <w:rFonts w:ascii="Times New Roman" w:hAnsi="Times New Roman"/>
                <w:sz w:val="28"/>
                <w:szCs w:val="28"/>
                <w:lang w:eastAsia="en-US"/>
              </w:rPr>
              <w:t> </w:t>
            </w:r>
          </w:p>
        </w:tc>
        <w:tc>
          <w:tcPr>
            <w:tcW w:w="850" w:type="dxa"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D25E04">
              <w:rPr>
                <w:rFonts w:ascii="Times New Roman" w:hAnsi="Times New Roman"/>
                <w:sz w:val="28"/>
                <w:szCs w:val="28"/>
                <w:lang w:eastAsia="en-US"/>
              </w:rPr>
              <w:t> </w:t>
            </w:r>
          </w:p>
        </w:tc>
        <w:tc>
          <w:tcPr>
            <w:tcW w:w="709" w:type="dxa"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D25E04">
              <w:rPr>
                <w:rFonts w:ascii="Times New Roman" w:hAnsi="Times New Roman"/>
                <w:sz w:val="28"/>
                <w:szCs w:val="28"/>
                <w:lang w:eastAsia="en-US"/>
              </w:rPr>
              <w:t> </w:t>
            </w:r>
          </w:p>
        </w:tc>
      </w:tr>
      <w:tr w:rsidR="00DF17CE" w:rsidRPr="00D25E04" w:rsidTr="007F3FEC">
        <w:trPr>
          <w:trHeight w:val="255"/>
        </w:trPr>
        <w:tc>
          <w:tcPr>
            <w:tcW w:w="10490" w:type="dxa"/>
            <w:gridSpan w:val="9"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bCs/>
                <w:sz w:val="28"/>
                <w:szCs w:val="28"/>
                <w:lang w:eastAsia="en-US"/>
              </w:rPr>
            </w:pPr>
            <w:r w:rsidRPr="00D25E04">
              <w:rPr>
                <w:rFonts w:ascii="Times New Roman" w:hAnsi="Times New Roman"/>
                <w:bCs/>
                <w:sz w:val="28"/>
                <w:szCs w:val="28"/>
                <w:lang w:eastAsia="en-US"/>
              </w:rPr>
              <w:t>Работа над спектаклем,пьесой,постановкой,сценарием.</w:t>
            </w:r>
          </w:p>
        </w:tc>
      </w:tr>
      <w:tr w:rsidR="00DF17CE" w:rsidRPr="00D25E04" w:rsidTr="00AF319C">
        <w:trPr>
          <w:trHeight w:val="780"/>
        </w:trPr>
        <w:tc>
          <w:tcPr>
            <w:tcW w:w="1106" w:type="dxa"/>
            <w:noWrap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D25E04">
              <w:rPr>
                <w:rFonts w:ascii="Times New Roman" w:hAnsi="Times New Roman"/>
                <w:sz w:val="28"/>
                <w:szCs w:val="28"/>
                <w:lang w:eastAsia="en-US"/>
              </w:rPr>
              <w:t>85-86</w:t>
            </w:r>
          </w:p>
        </w:tc>
        <w:tc>
          <w:tcPr>
            <w:tcW w:w="1162" w:type="dxa"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D25E04">
              <w:rPr>
                <w:rFonts w:ascii="Times New Roman" w:hAnsi="Times New Roman"/>
                <w:sz w:val="28"/>
                <w:szCs w:val="28"/>
                <w:lang w:eastAsia="en-US"/>
              </w:rPr>
              <w:t>Ознакомление с содержанием произведения.Персонажи</w:t>
            </w:r>
          </w:p>
        </w:tc>
        <w:tc>
          <w:tcPr>
            <w:tcW w:w="426" w:type="dxa"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D25E04">
              <w:rPr>
                <w:rFonts w:ascii="Times New Roman" w:hAnsi="Times New Roman"/>
                <w:sz w:val="28"/>
                <w:szCs w:val="28"/>
                <w:lang w:eastAsia="en-US"/>
              </w:rPr>
              <w:t>2</w:t>
            </w:r>
          </w:p>
        </w:tc>
        <w:tc>
          <w:tcPr>
            <w:tcW w:w="3231" w:type="dxa"/>
            <w:gridSpan w:val="2"/>
            <w:vMerge w:val="restart"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D25E04">
              <w:rPr>
                <w:rFonts w:ascii="Times New Roman" w:hAnsi="Times New Roman"/>
                <w:sz w:val="28"/>
                <w:szCs w:val="28"/>
                <w:lang w:eastAsia="en-US"/>
              </w:rPr>
              <w:t>Предварительный разбор пьесы. Первое чтение произведения руководителем с целью увлечь детей, помочь им уловить основной смысл и художественное своеобразие произведения.</w:t>
            </w:r>
          </w:p>
        </w:tc>
        <w:tc>
          <w:tcPr>
            <w:tcW w:w="1625" w:type="dxa"/>
            <w:vMerge w:val="restart"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D25E04">
              <w:rPr>
                <w:rFonts w:ascii="Times New Roman" w:hAnsi="Times New Roman"/>
                <w:sz w:val="28"/>
                <w:szCs w:val="28"/>
                <w:lang w:eastAsia="en-US"/>
              </w:rPr>
              <w:t>Миниспектакль "Мэктэп Мэзэклэре"</w:t>
            </w:r>
          </w:p>
        </w:tc>
        <w:tc>
          <w:tcPr>
            <w:tcW w:w="1381" w:type="dxa"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D25E04">
              <w:rPr>
                <w:rFonts w:ascii="Times New Roman" w:hAnsi="Times New Roman"/>
                <w:sz w:val="28"/>
                <w:szCs w:val="28"/>
                <w:lang w:eastAsia="en-US"/>
              </w:rPr>
              <w:t>8 мартка эзерлек</w:t>
            </w:r>
          </w:p>
        </w:tc>
        <w:tc>
          <w:tcPr>
            <w:tcW w:w="850" w:type="dxa"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D25E04">
              <w:rPr>
                <w:rFonts w:ascii="Times New Roman" w:hAnsi="Times New Roman"/>
                <w:sz w:val="28"/>
                <w:szCs w:val="28"/>
                <w:lang w:eastAsia="en-US"/>
              </w:rPr>
              <w:t> </w:t>
            </w:r>
          </w:p>
        </w:tc>
        <w:tc>
          <w:tcPr>
            <w:tcW w:w="709" w:type="dxa"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D25E04">
              <w:rPr>
                <w:rFonts w:ascii="Times New Roman" w:hAnsi="Times New Roman"/>
                <w:sz w:val="28"/>
                <w:szCs w:val="28"/>
                <w:lang w:eastAsia="en-US"/>
              </w:rPr>
              <w:t> </w:t>
            </w:r>
          </w:p>
        </w:tc>
      </w:tr>
      <w:tr w:rsidR="00DF17CE" w:rsidRPr="00D25E04" w:rsidTr="00AF319C">
        <w:trPr>
          <w:trHeight w:val="1005"/>
        </w:trPr>
        <w:tc>
          <w:tcPr>
            <w:tcW w:w="1106" w:type="dxa"/>
            <w:noWrap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D25E04">
              <w:rPr>
                <w:rFonts w:ascii="Times New Roman" w:hAnsi="Times New Roman"/>
                <w:sz w:val="28"/>
                <w:szCs w:val="28"/>
                <w:lang w:eastAsia="en-US"/>
              </w:rPr>
              <w:t>87-88</w:t>
            </w:r>
          </w:p>
        </w:tc>
        <w:tc>
          <w:tcPr>
            <w:tcW w:w="1162" w:type="dxa"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D25E04">
              <w:rPr>
                <w:rFonts w:ascii="Times New Roman" w:hAnsi="Times New Roman"/>
                <w:sz w:val="28"/>
                <w:szCs w:val="28"/>
                <w:lang w:eastAsia="en-US"/>
              </w:rPr>
              <w:t>Выявить персонажей произведения, обсудить их характеры. Распределение роли</w:t>
            </w:r>
          </w:p>
        </w:tc>
        <w:tc>
          <w:tcPr>
            <w:tcW w:w="426" w:type="dxa"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D25E04">
              <w:rPr>
                <w:rFonts w:ascii="Times New Roman" w:hAnsi="Times New Roman"/>
                <w:sz w:val="28"/>
                <w:szCs w:val="28"/>
                <w:lang w:eastAsia="en-US"/>
              </w:rPr>
              <w:t>2</w:t>
            </w:r>
          </w:p>
        </w:tc>
        <w:tc>
          <w:tcPr>
            <w:tcW w:w="3231" w:type="dxa"/>
            <w:gridSpan w:val="2"/>
            <w:vMerge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1625" w:type="dxa"/>
            <w:vMerge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1381" w:type="dxa"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D25E04">
              <w:rPr>
                <w:rFonts w:ascii="Times New Roman" w:hAnsi="Times New Roman"/>
                <w:sz w:val="28"/>
                <w:szCs w:val="28"/>
                <w:lang w:eastAsia="en-US"/>
              </w:rPr>
              <w:t> </w:t>
            </w:r>
          </w:p>
        </w:tc>
        <w:tc>
          <w:tcPr>
            <w:tcW w:w="850" w:type="dxa"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D25E04">
              <w:rPr>
                <w:rFonts w:ascii="Times New Roman" w:hAnsi="Times New Roman"/>
                <w:sz w:val="28"/>
                <w:szCs w:val="28"/>
                <w:lang w:eastAsia="en-US"/>
              </w:rPr>
              <w:t> </w:t>
            </w:r>
          </w:p>
        </w:tc>
        <w:tc>
          <w:tcPr>
            <w:tcW w:w="709" w:type="dxa"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D25E04">
              <w:rPr>
                <w:rFonts w:ascii="Times New Roman" w:hAnsi="Times New Roman"/>
                <w:sz w:val="28"/>
                <w:szCs w:val="28"/>
                <w:lang w:eastAsia="en-US"/>
              </w:rPr>
              <w:t> </w:t>
            </w:r>
          </w:p>
        </w:tc>
      </w:tr>
      <w:tr w:rsidR="00DF17CE" w:rsidRPr="00D25E04" w:rsidTr="00AF319C">
        <w:trPr>
          <w:trHeight w:val="600"/>
        </w:trPr>
        <w:tc>
          <w:tcPr>
            <w:tcW w:w="1106" w:type="dxa"/>
            <w:noWrap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D25E04">
              <w:rPr>
                <w:rFonts w:ascii="Times New Roman" w:hAnsi="Times New Roman"/>
                <w:sz w:val="28"/>
                <w:szCs w:val="28"/>
                <w:lang w:eastAsia="en-US"/>
              </w:rPr>
              <w:t>89-90</w:t>
            </w:r>
          </w:p>
        </w:tc>
        <w:tc>
          <w:tcPr>
            <w:tcW w:w="1162" w:type="dxa"/>
            <w:vMerge w:val="restart"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D25E04">
              <w:rPr>
                <w:rFonts w:ascii="Times New Roman" w:hAnsi="Times New Roman"/>
                <w:sz w:val="28"/>
                <w:szCs w:val="28"/>
                <w:lang w:eastAsia="en-US"/>
              </w:rPr>
              <w:t>Мизансцена . Части произведения. Репетиции.Соединение мизансцен воедино</w:t>
            </w:r>
          </w:p>
        </w:tc>
        <w:tc>
          <w:tcPr>
            <w:tcW w:w="426" w:type="dxa"/>
            <w:vMerge w:val="restart"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D25E04">
              <w:rPr>
                <w:rFonts w:ascii="Times New Roman" w:hAnsi="Times New Roman"/>
                <w:sz w:val="28"/>
                <w:szCs w:val="28"/>
                <w:lang w:eastAsia="en-US"/>
              </w:rPr>
              <w:t>8</w:t>
            </w:r>
          </w:p>
        </w:tc>
        <w:tc>
          <w:tcPr>
            <w:tcW w:w="3231" w:type="dxa"/>
            <w:gridSpan w:val="2"/>
            <w:vMerge w:val="restart"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D25E04">
              <w:rPr>
                <w:rFonts w:ascii="Times New Roman" w:hAnsi="Times New Roman"/>
                <w:sz w:val="28"/>
                <w:szCs w:val="28"/>
                <w:lang w:eastAsia="en-US"/>
              </w:rPr>
              <w:t xml:space="preserve">Воспроизведение в действии отдельных событий и эпизодов. Чтение пьесы (по событиям); разбор текста по линии действий и последовательности этих действий для каждого персонаж, а в данном эпизоде.Этюды-импровизации на события пьесы (у </w:t>
            </w:r>
            <w:r w:rsidRPr="00D25E04">
              <w:rPr>
                <w:rFonts w:ascii="Times New Roman" w:hAnsi="Times New Roman"/>
                <w:sz w:val="28"/>
                <w:szCs w:val="28"/>
                <w:lang w:eastAsia="en-US"/>
              </w:rPr>
              <w:lastRenderedPageBreak/>
              <w:t xml:space="preserve">каждого персонажа свои линии действия).Воспроизведение разобранного события в действии на сценической площадке. Разбор достоинств и недостатков.Повторное обращение к тексту пьесы.Творческий практикум. Инсценировка эпизодов </w:t>
            </w:r>
          </w:p>
        </w:tc>
        <w:tc>
          <w:tcPr>
            <w:tcW w:w="1625" w:type="dxa"/>
            <w:vMerge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1381" w:type="dxa"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D25E04">
              <w:rPr>
                <w:rFonts w:ascii="Times New Roman" w:hAnsi="Times New Roman"/>
                <w:sz w:val="28"/>
                <w:szCs w:val="28"/>
                <w:lang w:eastAsia="en-US"/>
              </w:rPr>
              <w:t> </w:t>
            </w:r>
          </w:p>
        </w:tc>
        <w:tc>
          <w:tcPr>
            <w:tcW w:w="850" w:type="dxa"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D25E04">
              <w:rPr>
                <w:rFonts w:ascii="Times New Roman" w:hAnsi="Times New Roman"/>
                <w:sz w:val="28"/>
                <w:szCs w:val="28"/>
                <w:lang w:eastAsia="en-US"/>
              </w:rPr>
              <w:t> </w:t>
            </w:r>
          </w:p>
        </w:tc>
        <w:tc>
          <w:tcPr>
            <w:tcW w:w="709" w:type="dxa"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D25E04">
              <w:rPr>
                <w:rFonts w:ascii="Times New Roman" w:hAnsi="Times New Roman"/>
                <w:sz w:val="28"/>
                <w:szCs w:val="28"/>
                <w:lang w:eastAsia="en-US"/>
              </w:rPr>
              <w:t> </w:t>
            </w:r>
          </w:p>
        </w:tc>
      </w:tr>
      <w:tr w:rsidR="00DF17CE" w:rsidRPr="00D25E04" w:rsidTr="00AF319C">
        <w:trPr>
          <w:trHeight w:val="660"/>
        </w:trPr>
        <w:tc>
          <w:tcPr>
            <w:tcW w:w="1106" w:type="dxa"/>
            <w:noWrap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D25E04">
              <w:rPr>
                <w:rFonts w:ascii="Times New Roman" w:hAnsi="Times New Roman"/>
                <w:sz w:val="28"/>
                <w:szCs w:val="28"/>
                <w:lang w:eastAsia="en-US"/>
              </w:rPr>
              <w:t>91-92</w:t>
            </w:r>
          </w:p>
        </w:tc>
        <w:tc>
          <w:tcPr>
            <w:tcW w:w="1162" w:type="dxa"/>
            <w:vMerge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426" w:type="dxa"/>
            <w:vMerge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3231" w:type="dxa"/>
            <w:gridSpan w:val="2"/>
            <w:vMerge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1625" w:type="dxa"/>
            <w:vMerge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1381" w:type="dxa"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D25E04">
              <w:rPr>
                <w:rFonts w:ascii="Times New Roman" w:hAnsi="Times New Roman"/>
                <w:sz w:val="28"/>
                <w:szCs w:val="28"/>
                <w:lang w:eastAsia="en-US"/>
              </w:rPr>
              <w:t> </w:t>
            </w:r>
          </w:p>
        </w:tc>
        <w:tc>
          <w:tcPr>
            <w:tcW w:w="850" w:type="dxa"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D25E04">
              <w:rPr>
                <w:rFonts w:ascii="Times New Roman" w:hAnsi="Times New Roman"/>
                <w:sz w:val="28"/>
                <w:szCs w:val="28"/>
                <w:lang w:eastAsia="en-US"/>
              </w:rPr>
              <w:t> </w:t>
            </w:r>
          </w:p>
        </w:tc>
        <w:tc>
          <w:tcPr>
            <w:tcW w:w="709" w:type="dxa"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D25E04">
              <w:rPr>
                <w:rFonts w:ascii="Times New Roman" w:hAnsi="Times New Roman"/>
                <w:sz w:val="28"/>
                <w:szCs w:val="28"/>
                <w:lang w:eastAsia="en-US"/>
              </w:rPr>
              <w:t> </w:t>
            </w:r>
          </w:p>
        </w:tc>
      </w:tr>
      <w:tr w:rsidR="00DF17CE" w:rsidRPr="00D25E04" w:rsidTr="00AF319C">
        <w:trPr>
          <w:trHeight w:val="840"/>
        </w:trPr>
        <w:tc>
          <w:tcPr>
            <w:tcW w:w="1106" w:type="dxa"/>
            <w:noWrap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D25E04">
              <w:rPr>
                <w:rFonts w:ascii="Times New Roman" w:hAnsi="Times New Roman"/>
                <w:sz w:val="28"/>
                <w:szCs w:val="28"/>
                <w:lang w:eastAsia="en-US"/>
              </w:rPr>
              <w:t>93-94</w:t>
            </w:r>
          </w:p>
        </w:tc>
        <w:tc>
          <w:tcPr>
            <w:tcW w:w="1162" w:type="dxa"/>
            <w:vMerge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426" w:type="dxa"/>
            <w:vMerge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3231" w:type="dxa"/>
            <w:gridSpan w:val="2"/>
            <w:vMerge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1625" w:type="dxa"/>
            <w:vMerge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1381" w:type="dxa"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D25E04">
              <w:rPr>
                <w:rFonts w:ascii="Times New Roman" w:hAnsi="Times New Roman"/>
                <w:sz w:val="28"/>
                <w:szCs w:val="28"/>
                <w:lang w:eastAsia="en-US"/>
              </w:rPr>
              <w:t> </w:t>
            </w:r>
          </w:p>
        </w:tc>
        <w:tc>
          <w:tcPr>
            <w:tcW w:w="850" w:type="dxa"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D25E04">
              <w:rPr>
                <w:rFonts w:ascii="Times New Roman" w:hAnsi="Times New Roman"/>
                <w:sz w:val="28"/>
                <w:szCs w:val="28"/>
                <w:lang w:eastAsia="en-US"/>
              </w:rPr>
              <w:t> </w:t>
            </w:r>
          </w:p>
        </w:tc>
        <w:tc>
          <w:tcPr>
            <w:tcW w:w="709" w:type="dxa"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D25E04">
              <w:rPr>
                <w:rFonts w:ascii="Times New Roman" w:hAnsi="Times New Roman"/>
                <w:sz w:val="28"/>
                <w:szCs w:val="28"/>
                <w:lang w:eastAsia="en-US"/>
              </w:rPr>
              <w:t> </w:t>
            </w:r>
          </w:p>
        </w:tc>
      </w:tr>
      <w:tr w:rsidR="00DF17CE" w:rsidRPr="00D25E04" w:rsidTr="00AF319C">
        <w:trPr>
          <w:trHeight w:val="1020"/>
        </w:trPr>
        <w:tc>
          <w:tcPr>
            <w:tcW w:w="1106" w:type="dxa"/>
            <w:noWrap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D25E04">
              <w:rPr>
                <w:rFonts w:ascii="Times New Roman" w:hAnsi="Times New Roman"/>
                <w:sz w:val="28"/>
                <w:szCs w:val="28"/>
                <w:lang w:eastAsia="en-US"/>
              </w:rPr>
              <w:t>95-96</w:t>
            </w:r>
          </w:p>
        </w:tc>
        <w:tc>
          <w:tcPr>
            <w:tcW w:w="1162" w:type="dxa"/>
            <w:vMerge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426" w:type="dxa"/>
            <w:vMerge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3231" w:type="dxa"/>
            <w:gridSpan w:val="2"/>
            <w:vMerge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1625" w:type="dxa"/>
            <w:vMerge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1381" w:type="dxa"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D25E04">
              <w:rPr>
                <w:rFonts w:ascii="Times New Roman" w:hAnsi="Times New Roman"/>
                <w:sz w:val="28"/>
                <w:szCs w:val="28"/>
                <w:lang w:eastAsia="en-US"/>
              </w:rPr>
              <w:t> </w:t>
            </w:r>
          </w:p>
        </w:tc>
        <w:tc>
          <w:tcPr>
            <w:tcW w:w="850" w:type="dxa"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D25E04">
              <w:rPr>
                <w:rFonts w:ascii="Times New Roman" w:hAnsi="Times New Roman"/>
                <w:sz w:val="28"/>
                <w:szCs w:val="28"/>
                <w:lang w:eastAsia="en-US"/>
              </w:rPr>
              <w:t> </w:t>
            </w:r>
          </w:p>
        </w:tc>
        <w:tc>
          <w:tcPr>
            <w:tcW w:w="709" w:type="dxa"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D25E04">
              <w:rPr>
                <w:rFonts w:ascii="Times New Roman" w:hAnsi="Times New Roman"/>
                <w:sz w:val="28"/>
                <w:szCs w:val="28"/>
                <w:lang w:eastAsia="en-US"/>
              </w:rPr>
              <w:t> </w:t>
            </w:r>
          </w:p>
        </w:tc>
      </w:tr>
      <w:tr w:rsidR="00DF17CE" w:rsidRPr="00D25E04" w:rsidTr="00AF319C">
        <w:trPr>
          <w:trHeight w:val="255"/>
        </w:trPr>
        <w:tc>
          <w:tcPr>
            <w:tcW w:w="1106" w:type="dxa"/>
            <w:noWrap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D25E04">
              <w:rPr>
                <w:rFonts w:ascii="Times New Roman" w:hAnsi="Times New Roman"/>
                <w:sz w:val="28"/>
                <w:szCs w:val="28"/>
                <w:lang w:eastAsia="en-US"/>
              </w:rPr>
              <w:lastRenderedPageBreak/>
              <w:t>97-98</w:t>
            </w:r>
          </w:p>
        </w:tc>
        <w:tc>
          <w:tcPr>
            <w:tcW w:w="1162" w:type="dxa"/>
            <w:vMerge w:val="restart"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D25E04">
              <w:rPr>
                <w:rFonts w:ascii="Times New Roman" w:hAnsi="Times New Roman"/>
                <w:sz w:val="28"/>
                <w:szCs w:val="28"/>
                <w:lang w:eastAsia="en-US"/>
              </w:rPr>
              <w:t>Основные "законы сцены".Дисциплина</w:t>
            </w:r>
          </w:p>
        </w:tc>
        <w:tc>
          <w:tcPr>
            <w:tcW w:w="426" w:type="dxa"/>
            <w:vMerge w:val="restart"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D25E04">
              <w:rPr>
                <w:rFonts w:ascii="Times New Roman" w:hAnsi="Times New Roman"/>
                <w:sz w:val="28"/>
                <w:szCs w:val="28"/>
                <w:lang w:eastAsia="en-US"/>
              </w:rPr>
              <w:t>4</w:t>
            </w:r>
          </w:p>
        </w:tc>
        <w:tc>
          <w:tcPr>
            <w:tcW w:w="3231" w:type="dxa"/>
            <w:gridSpan w:val="2"/>
            <w:vMerge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1625" w:type="dxa"/>
            <w:vMerge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1381" w:type="dxa"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D25E04">
              <w:rPr>
                <w:rFonts w:ascii="Times New Roman" w:hAnsi="Times New Roman"/>
                <w:sz w:val="28"/>
                <w:szCs w:val="28"/>
                <w:lang w:eastAsia="en-US"/>
              </w:rPr>
              <w:t> </w:t>
            </w:r>
          </w:p>
        </w:tc>
        <w:tc>
          <w:tcPr>
            <w:tcW w:w="850" w:type="dxa"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D25E04">
              <w:rPr>
                <w:rFonts w:ascii="Times New Roman" w:hAnsi="Times New Roman"/>
                <w:sz w:val="28"/>
                <w:szCs w:val="28"/>
                <w:lang w:eastAsia="en-US"/>
              </w:rPr>
              <w:t> </w:t>
            </w:r>
          </w:p>
        </w:tc>
        <w:tc>
          <w:tcPr>
            <w:tcW w:w="709" w:type="dxa"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D25E04">
              <w:rPr>
                <w:rFonts w:ascii="Times New Roman" w:hAnsi="Times New Roman"/>
                <w:sz w:val="28"/>
                <w:szCs w:val="28"/>
                <w:lang w:eastAsia="en-US"/>
              </w:rPr>
              <w:t> </w:t>
            </w:r>
          </w:p>
        </w:tc>
      </w:tr>
      <w:tr w:rsidR="00DF17CE" w:rsidRPr="00D25E04" w:rsidTr="00AF319C">
        <w:trPr>
          <w:trHeight w:val="255"/>
        </w:trPr>
        <w:tc>
          <w:tcPr>
            <w:tcW w:w="1106" w:type="dxa"/>
            <w:noWrap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D25E04">
              <w:rPr>
                <w:rFonts w:ascii="Times New Roman" w:hAnsi="Times New Roman"/>
                <w:sz w:val="28"/>
                <w:szCs w:val="28"/>
                <w:lang w:eastAsia="en-US"/>
              </w:rPr>
              <w:lastRenderedPageBreak/>
              <w:t>99-100</w:t>
            </w:r>
          </w:p>
        </w:tc>
        <w:tc>
          <w:tcPr>
            <w:tcW w:w="1162" w:type="dxa"/>
            <w:vMerge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426" w:type="dxa"/>
            <w:vMerge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3231" w:type="dxa"/>
            <w:gridSpan w:val="2"/>
            <w:vMerge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1625" w:type="dxa"/>
            <w:vMerge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1381" w:type="dxa"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D25E04">
              <w:rPr>
                <w:rFonts w:ascii="Times New Roman" w:hAnsi="Times New Roman"/>
                <w:sz w:val="28"/>
                <w:szCs w:val="28"/>
                <w:lang w:eastAsia="en-US"/>
              </w:rPr>
              <w:t> </w:t>
            </w:r>
          </w:p>
        </w:tc>
        <w:tc>
          <w:tcPr>
            <w:tcW w:w="850" w:type="dxa"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D25E04">
              <w:rPr>
                <w:rFonts w:ascii="Times New Roman" w:hAnsi="Times New Roman"/>
                <w:sz w:val="28"/>
                <w:szCs w:val="28"/>
                <w:lang w:eastAsia="en-US"/>
              </w:rPr>
              <w:t> </w:t>
            </w:r>
          </w:p>
        </w:tc>
        <w:tc>
          <w:tcPr>
            <w:tcW w:w="709" w:type="dxa"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D25E04">
              <w:rPr>
                <w:rFonts w:ascii="Times New Roman" w:hAnsi="Times New Roman"/>
                <w:sz w:val="28"/>
                <w:szCs w:val="28"/>
                <w:lang w:eastAsia="en-US"/>
              </w:rPr>
              <w:t> </w:t>
            </w:r>
          </w:p>
        </w:tc>
      </w:tr>
      <w:tr w:rsidR="00DF17CE" w:rsidRPr="00D25E04" w:rsidTr="007F3FEC">
        <w:trPr>
          <w:trHeight w:val="255"/>
        </w:trPr>
        <w:tc>
          <w:tcPr>
            <w:tcW w:w="10490" w:type="dxa"/>
            <w:gridSpan w:val="9"/>
            <w:noWrap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bCs/>
                <w:sz w:val="28"/>
                <w:szCs w:val="28"/>
                <w:lang w:eastAsia="en-US"/>
              </w:rPr>
            </w:pPr>
            <w:r w:rsidRPr="00D25E04">
              <w:rPr>
                <w:rFonts w:ascii="Times New Roman" w:hAnsi="Times New Roman"/>
                <w:bCs/>
                <w:sz w:val="28"/>
                <w:szCs w:val="28"/>
                <w:lang w:eastAsia="en-US"/>
              </w:rPr>
              <w:t>Индивидуальная работа с детьми</w:t>
            </w:r>
          </w:p>
        </w:tc>
      </w:tr>
      <w:tr w:rsidR="00DF17CE" w:rsidRPr="00D25E04" w:rsidTr="00AF319C">
        <w:trPr>
          <w:trHeight w:val="255"/>
        </w:trPr>
        <w:tc>
          <w:tcPr>
            <w:tcW w:w="1106" w:type="dxa"/>
            <w:noWrap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D25E04">
              <w:rPr>
                <w:rFonts w:ascii="Times New Roman" w:hAnsi="Times New Roman"/>
                <w:sz w:val="28"/>
                <w:szCs w:val="28"/>
                <w:lang w:eastAsia="en-US"/>
              </w:rPr>
              <w:t>101-102</w:t>
            </w:r>
          </w:p>
        </w:tc>
        <w:tc>
          <w:tcPr>
            <w:tcW w:w="1162" w:type="dxa"/>
            <w:vMerge w:val="restart"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D25E04">
              <w:rPr>
                <w:rFonts w:ascii="Times New Roman" w:hAnsi="Times New Roman"/>
                <w:sz w:val="28"/>
                <w:szCs w:val="28"/>
                <w:lang w:eastAsia="en-US"/>
              </w:rPr>
              <w:t>Индивидуальная работа с учениками.</w:t>
            </w:r>
          </w:p>
        </w:tc>
        <w:tc>
          <w:tcPr>
            <w:tcW w:w="426" w:type="dxa"/>
            <w:vMerge w:val="restart"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D25E04">
              <w:rPr>
                <w:rFonts w:ascii="Times New Roman" w:hAnsi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3231" w:type="dxa"/>
            <w:gridSpan w:val="2"/>
            <w:vMerge w:val="restart"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D25E04">
              <w:rPr>
                <w:rFonts w:ascii="Times New Roman" w:hAnsi="Times New Roman"/>
                <w:sz w:val="28"/>
                <w:szCs w:val="28"/>
                <w:lang w:eastAsia="en-US"/>
              </w:rPr>
              <w:t>Работа над словом. Отработка отдельных этюдов. Устранение дикционных недостатков</w:t>
            </w:r>
          </w:p>
        </w:tc>
        <w:tc>
          <w:tcPr>
            <w:tcW w:w="1625" w:type="dxa"/>
            <w:vMerge w:val="restart"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D25E04">
              <w:rPr>
                <w:rFonts w:ascii="Times New Roman" w:hAnsi="Times New Roman"/>
                <w:sz w:val="28"/>
                <w:szCs w:val="28"/>
                <w:lang w:eastAsia="en-US"/>
              </w:rPr>
              <w:t>номера разных жанров: конферансье,  оригинальный жанр, вокал</w:t>
            </w:r>
          </w:p>
        </w:tc>
        <w:tc>
          <w:tcPr>
            <w:tcW w:w="1381" w:type="dxa"/>
            <w:vMerge w:val="restart"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D25E04">
              <w:rPr>
                <w:rFonts w:ascii="Times New Roman" w:hAnsi="Times New Roman"/>
                <w:sz w:val="28"/>
                <w:szCs w:val="28"/>
                <w:lang w:eastAsia="en-US"/>
              </w:rPr>
              <w:t>конкурс "Волшебный колейдоскоп"</w:t>
            </w:r>
          </w:p>
        </w:tc>
        <w:tc>
          <w:tcPr>
            <w:tcW w:w="850" w:type="dxa"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D25E04">
              <w:rPr>
                <w:rFonts w:ascii="Times New Roman" w:hAnsi="Times New Roman"/>
                <w:sz w:val="28"/>
                <w:szCs w:val="28"/>
                <w:lang w:eastAsia="en-US"/>
              </w:rPr>
              <w:t> </w:t>
            </w:r>
          </w:p>
        </w:tc>
        <w:tc>
          <w:tcPr>
            <w:tcW w:w="709" w:type="dxa"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D25E04">
              <w:rPr>
                <w:rFonts w:ascii="Times New Roman" w:hAnsi="Times New Roman"/>
                <w:sz w:val="28"/>
                <w:szCs w:val="28"/>
                <w:lang w:eastAsia="en-US"/>
              </w:rPr>
              <w:t> </w:t>
            </w:r>
          </w:p>
        </w:tc>
      </w:tr>
      <w:tr w:rsidR="00DF17CE" w:rsidRPr="00D25E04" w:rsidTr="00AF319C">
        <w:trPr>
          <w:trHeight w:val="255"/>
        </w:trPr>
        <w:tc>
          <w:tcPr>
            <w:tcW w:w="1106" w:type="dxa"/>
            <w:noWrap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D25E04">
              <w:rPr>
                <w:rFonts w:ascii="Times New Roman" w:hAnsi="Times New Roman"/>
                <w:sz w:val="28"/>
                <w:szCs w:val="28"/>
                <w:lang w:eastAsia="en-US"/>
              </w:rPr>
              <w:t>103-104</w:t>
            </w:r>
          </w:p>
        </w:tc>
        <w:tc>
          <w:tcPr>
            <w:tcW w:w="1162" w:type="dxa"/>
            <w:vMerge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426" w:type="dxa"/>
            <w:vMerge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3231" w:type="dxa"/>
            <w:gridSpan w:val="2"/>
            <w:vMerge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1625" w:type="dxa"/>
            <w:vMerge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1381" w:type="dxa"/>
            <w:vMerge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850" w:type="dxa"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D25E04">
              <w:rPr>
                <w:rFonts w:ascii="Times New Roman" w:hAnsi="Times New Roman"/>
                <w:sz w:val="28"/>
                <w:szCs w:val="28"/>
                <w:lang w:eastAsia="en-US"/>
              </w:rPr>
              <w:t> </w:t>
            </w:r>
          </w:p>
        </w:tc>
        <w:tc>
          <w:tcPr>
            <w:tcW w:w="709" w:type="dxa"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D25E04">
              <w:rPr>
                <w:rFonts w:ascii="Times New Roman" w:hAnsi="Times New Roman"/>
                <w:sz w:val="28"/>
                <w:szCs w:val="28"/>
                <w:lang w:eastAsia="en-US"/>
              </w:rPr>
              <w:t> </w:t>
            </w:r>
          </w:p>
        </w:tc>
      </w:tr>
      <w:tr w:rsidR="00DF17CE" w:rsidRPr="00D25E04" w:rsidTr="00AF319C">
        <w:trPr>
          <w:trHeight w:val="255"/>
        </w:trPr>
        <w:tc>
          <w:tcPr>
            <w:tcW w:w="1106" w:type="dxa"/>
            <w:noWrap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D25E04">
              <w:rPr>
                <w:rFonts w:ascii="Times New Roman" w:hAnsi="Times New Roman"/>
                <w:sz w:val="28"/>
                <w:szCs w:val="28"/>
                <w:lang w:eastAsia="en-US"/>
              </w:rPr>
              <w:t>105-106</w:t>
            </w:r>
          </w:p>
        </w:tc>
        <w:tc>
          <w:tcPr>
            <w:tcW w:w="1162" w:type="dxa"/>
            <w:vMerge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426" w:type="dxa"/>
            <w:vMerge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3231" w:type="dxa"/>
            <w:gridSpan w:val="2"/>
            <w:vMerge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1625" w:type="dxa"/>
            <w:vMerge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1381" w:type="dxa"/>
            <w:vMerge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850" w:type="dxa"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D25E04">
              <w:rPr>
                <w:rFonts w:ascii="Times New Roman" w:hAnsi="Times New Roman"/>
                <w:sz w:val="28"/>
                <w:szCs w:val="28"/>
                <w:lang w:eastAsia="en-US"/>
              </w:rPr>
              <w:t> </w:t>
            </w:r>
          </w:p>
        </w:tc>
        <w:tc>
          <w:tcPr>
            <w:tcW w:w="709" w:type="dxa"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D25E04">
              <w:rPr>
                <w:rFonts w:ascii="Times New Roman" w:hAnsi="Times New Roman"/>
                <w:sz w:val="28"/>
                <w:szCs w:val="28"/>
                <w:lang w:eastAsia="en-US"/>
              </w:rPr>
              <w:t> </w:t>
            </w:r>
          </w:p>
        </w:tc>
      </w:tr>
      <w:tr w:rsidR="00DF17CE" w:rsidRPr="00D25E04" w:rsidTr="00AF319C">
        <w:trPr>
          <w:trHeight w:val="255"/>
        </w:trPr>
        <w:tc>
          <w:tcPr>
            <w:tcW w:w="1106" w:type="dxa"/>
            <w:noWrap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D25E04">
              <w:rPr>
                <w:rFonts w:ascii="Times New Roman" w:hAnsi="Times New Roman"/>
                <w:sz w:val="28"/>
                <w:szCs w:val="28"/>
                <w:lang w:eastAsia="en-US"/>
              </w:rPr>
              <w:t>107-108</w:t>
            </w:r>
          </w:p>
        </w:tc>
        <w:tc>
          <w:tcPr>
            <w:tcW w:w="1162" w:type="dxa"/>
            <w:vMerge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426" w:type="dxa"/>
            <w:vMerge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3231" w:type="dxa"/>
            <w:gridSpan w:val="2"/>
            <w:vMerge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1625" w:type="dxa"/>
            <w:vMerge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1381" w:type="dxa"/>
            <w:vMerge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850" w:type="dxa"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D25E04">
              <w:rPr>
                <w:rFonts w:ascii="Times New Roman" w:hAnsi="Times New Roman"/>
                <w:sz w:val="28"/>
                <w:szCs w:val="28"/>
                <w:lang w:eastAsia="en-US"/>
              </w:rPr>
              <w:t> </w:t>
            </w:r>
          </w:p>
        </w:tc>
        <w:tc>
          <w:tcPr>
            <w:tcW w:w="709" w:type="dxa"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D25E04">
              <w:rPr>
                <w:rFonts w:ascii="Times New Roman" w:hAnsi="Times New Roman"/>
                <w:sz w:val="28"/>
                <w:szCs w:val="28"/>
                <w:lang w:eastAsia="en-US"/>
              </w:rPr>
              <w:t> </w:t>
            </w:r>
          </w:p>
        </w:tc>
      </w:tr>
      <w:tr w:rsidR="00DF17CE" w:rsidRPr="00D25E04" w:rsidTr="00AF319C">
        <w:trPr>
          <w:trHeight w:val="255"/>
        </w:trPr>
        <w:tc>
          <w:tcPr>
            <w:tcW w:w="1106" w:type="dxa"/>
            <w:noWrap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D25E04">
              <w:rPr>
                <w:rFonts w:ascii="Times New Roman" w:hAnsi="Times New Roman"/>
                <w:sz w:val="28"/>
                <w:szCs w:val="28"/>
                <w:lang w:eastAsia="en-US"/>
              </w:rPr>
              <w:t>109-110</w:t>
            </w:r>
          </w:p>
        </w:tc>
        <w:tc>
          <w:tcPr>
            <w:tcW w:w="1162" w:type="dxa"/>
            <w:vMerge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426" w:type="dxa"/>
            <w:vMerge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3231" w:type="dxa"/>
            <w:gridSpan w:val="2"/>
            <w:vMerge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1625" w:type="dxa"/>
            <w:vMerge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1381" w:type="dxa"/>
            <w:vMerge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850" w:type="dxa"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D25E04">
              <w:rPr>
                <w:rFonts w:ascii="Times New Roman" w:hAnsi="Times New Roman"/>
                <w:sz w:val="28"/>
                <w:szCs w:val="28"/>
                <w:lang w:eastAsia="en-US"/>
              </w:rPr>
              <w:t> </w:t>
            </w:r>
          </w:p>
        </w:tc>
        <w:tc>
          <w:tcPr>
            <w:tcW w:w="709" w:type="dxa"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D25E04">
              <w:rPr>
                <w:rFonts w:ascii="Times New Roman" w:hAnsi="Times New Roman"/>
                <w:sz w:val="28"/>
                <w:szCs w:val="28"/>
                <w:lang w:eastAsia="en-US"/>
              </w:rPr>
              <w:t> </w:t>
            </w:r>
          </w:p>
        </w:tc>
      </w:tr>
      <w:tr w:rsidR="00DF17CE" w:rsidRPr="00D25E04" w:rsidTr="00AF319C">
        <w:trPr>
          <w:trHeight w:val="255"/>
        </w:trPr>
        <w:tc>
          <w:tcPr>
            <w:tcW w:w="1106" w:type="dxa"/>
            <w:noWrap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D25E04">
              <w:rPr>
                <w:rFonts w:ascii="Times New Roman" w:hAnsi="Times New Roman"/>
                <w:sz w:val="28"/>
                <w:szCs w:val="28"/>
                <w:lang w:eastAsia="en-US"/>
              </w:rPr>
              <w:t>111-112</w:t>
            </w:r>
          </w:p>
        </w:tc>
        <w:tc>
          <w:tcPr>
            <w:tcW w:w="1162" w:type="dxa"/>
            <w:vMerge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426" w:type="dxa"/>
            <w:vMerge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3231" w:type="dxa"/>
            <w:gridSpan w:val="2"/>
            <w:vMerge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1625" w:type="dxa"/>
            <w:vMerge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1381" w:type="dxa"/>
            <w:vMerge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850" w:type="dxa"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D25E04">
              <w:rPr>
                <w:rFonts w:ascii="Times New Roman" w:hAnsi="Times New Roman"/>
                <w:sz w:val="28"/>
                <w:szCs w:val="28"/>
                <w:lang w:eastAsia="en-US"/>
              </w:rPr>
              <w:t> </w:t>
            </w:r>
          </w:p>
        </w:tc>
        <w:tc>
          <w:tcPr>
            <w:tcW w:w="709" w:type="dxa"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D25E04">
              <w:rPr>
                <w:rFonts w:ascii="Times New Roman" w:hAnsi="Times New Roman"/>
                <w:sz w:val="28"/>
                <w:szCs w:val="28"/>
                <w:lang w:eastAsia="en-US"/>
              </w:rPr>
              <w:t> </w:t>
            </w:r>
          </w:p>
        </w:tc>
      </w:tr>
      <w:tr w:rsidR="00DF17CE" w:rsidRPr="00D25E04" w:rsidTr="007F3FEC">
        <w:trPr>
          <w:trHeight w:val="255"/>
        </w:trPr>
        <w:tc>
          <w:tcPr>
            <w:tcW w:w="10490" w:type="dxa"/>
            <w:gridSpan w:val="9"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bCs/>
                <w:sz w:val="28"/>
                <w:szCs w:val="28"/>
                <w:lang w:eastAsia="en-US"/>
              </w:rPr>
            </w:pPr>
            <w:r w:rsidRPr="00D25E04">
              <w:rPr>
                <w:rFonts w:ascii="Times New Roman" w:hAnsi="Times New Roman"/>
                <w:bCs/>
                <w:sz w:val="28"/>
                <w:szCs w:val="28"/>
                <w:lang w:eastAsia="en-US"/>
              </w:rPr>
              <w:t>Работа над спектаклем,пьесой,постановкой,сценарием.</w:t>
            </w:r>
          </w:p>
        </w:tc>
      </w:tr>
      <w:tr w:rsidR="00DF17CE" w:rsidRPr="00D25E04" w:rsidTr="00AF319C">
        <w:trPr>
          <w:trHeight w:val="825"/>
        </w:trPr>
        <w:tc>
          <w:tcPr>
            <w:tcW w:w="1106" w:type="dxa"/>
            <w:noWrap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D25E04">
              <w:rPr>
                <w:rFonts w:ascii="Times New Roman" w:hAnsi="Times New Roman"/>
                <w:sz w:val="28"/>
                <w:szCs w:val="28"/>
                <w:lang w:eastAsia="en-US"/>
              </w:rPr>
              <w:t>113-114</w:t>
            </w:r>
          </w:p>
        </w:tc>
        <w:tc>
          <w:tcPr>
            <w:tcW w:w="1162" w:type="dxa"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D25E04">
              <w:rPr>
                <w:rFonts w:ascii="Times New Roman" w:hAnsi="Times New Roman"/>
                <w:sz w:val="28"/>
                <w:szCs w:val="28"/>
                <w:lang w:eastAsia="en-US"/>
              </w:rPr>
              <w:t xml:space="preserve">Ознакомление с содержанием </w:t>
            </w:r>
          </w:p>
        </w:tc>
        <w:tc>
          <w:tcPr>
            <w:tcW w:w="426" w:type="dxa"/>
            <w:vMerge w:val="restart"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D25E04">
              <w:rPr>
                <w:rFonts w:ascii="Times New Roman" w:hAnsi="Times New Roman"/>
                <w:sz w:val="28"/>
                <w:szCs w:val="28"/>
                <w:lang w:eastAsia="en-US"/>
              </w:rPr>
              <w:t>24</w:t>
            </w:r>
          </w:p>
        </w:tc>
        <w:tc>
          <w:tcPr>
            <w:tcW w:w="3231" w:type="dxa"/>
            <w:gridSpan w:val="2"/>
            <w:vMerge w:val="restart"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D25E04">
              <w:rPr>
                <w:rFonts w:ascii="Times New Roman" w:hAnsi="Times New Roman"/>
                <w:sz w:val="28"/>
                <w:szCs w:val="28"/>
                <w:lang w:eastAsia="en-US"/>
              </w:rPr>
              <w:t>Предварительный разбор текста. Первое чтение текста руководителем с целью увлечь детей, помочь им уловить основной смысл и художественное своеобразие текста</w:t>
            </w:r>
          </w:p>
        </w:tc>
        <w:tc>
          <w:tcPr>
            <w:tcW w:w="1625" w:type="dxa"/>
            <w:vMerge w:val="restart"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D25E04">
              <w:rPr>
                <w:rFonts w:ascii="Times New Roman" w:hAnsi="Times New Roman"/>
                <w:sz w:val="28"/>
                <w:szCs w:val="28"/>
                <w:lang w:eastAsia="en-US"/>
              </w:rPr>
              <w:t>Агитбригада</w:t>
            </w:r>
          </w:p>
        </w:tc>
        <w:tc>
          <w:tcPr>
            <w:tcW w:w="1381" w:type="dxa"/>
            <w:vMerge w:val="restart"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D25E04">
              <w:rPr>
                <w:rFonts w:ascii="Times New Roman" w:hAnsi="Times New Roman"/>
                <w:sz w:val="28"/>
                <w:szCs w:val="28"/>
                <w:lang w:eastAsia="en-US"/>
              </w:rPr>
              <w:t>Конкурс "Безопасное колесо"</w:t>
            </w:r>
          </w:p>
        </w:tc>
        <w:tc>
          <w:tcPr>
            <w:tcW w:w="850" w:type="dxa"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D25E04">
              <w:rPr>
                <w:rFonts w:ascii="Times New Roman" w:hAnsi="Times New Roman"/>
                <w:sz w:val="28"/>
                <w:szCs w:val="28"/>
                <w:lang w:eastAsia="en-US"/>
              </w:rPr>
              <w:t> </w:t>
            </w:r>
          </w:p>
        </w:tc>
        <w:tc>
          <w:tcPr>
            <w:tcW w:w="709" w:type="dxa"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D25E04">
              <w:rPr>
                <w:rFonts w:ascii="Times New Roman" w:hAnsi="Times New Roman"/>
                <w:sz w:val="28"/>
                <w:szCs w:val="28"/>
                <w:lang w:eastAsia="en-US"/>
              </w:rPr>
              <w:t> </w:t>
            </w:r>
          </w:p>
        </w:tc>
      </w:tr>
      <w:tr w:rsidR="00DF17CE" w:rsidRPr="00D25E04" w:rsidTr="00AF319C">
        <w:trPr>
          <w:trHeight w:val="825"/>
        </w:trPr>
        <w:tc>
          <w:tcPr>
            <w:tcW w:w="1106" w:type="dxa"/>
            <w:noWrap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D25E04">
              <w:rPr>
                <w:rFonts w:ascii="Times New Roman" w:hAnsi="Times New Roman"/>
                <w:sz w:val="28"/>
                <w:szCs w:val="28"/>
                <w:lang w:eastAsia="en-US"/>
              </w:rPr>
              <w:t>115-116</w:t>
            </w:r>
          </w:p>
        </w:tc>
        <w:tc>
          <w:tcPr>
            <w:tcW w:w="1162" w:type="dxa"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D25E04">
              <w:rPr>
                <w:rFonts w:ascii="Times New Roman" w:hAnsi="Times New Roman"/>
                <w:sz w:val="28"/>
                <w:szCs w:val="28"/>
                <w:lang w:eastAsia="en-US"/>
              </w:rPr>
              <w:t xml:space="preserve"> Распределение роли</w:t>
            </w:r>
          </w:p>
        </w:tc>
        <w:tc>
          <w:tcPr>
            <w:tcW w:w="426" w:type="dxa"/>
            <w:vMerge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3231" w:type="dxa"/>
            <w:gridSpan w:val="2"/>
            <w:vMerge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1625" w:type="dxa"/>
            <w:vMerge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1381" w:type="dxa"/>
            <w:vMerge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850" w:type="dxa"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D25E04">
              <w:rPr>
                <w:rFonts w:ascii="Times New Roman" w:hAnsi="Times New Roman"/>
                <w:sz w:val="28"/>
                <w:szCs w:val="28"/>
                <w:lang w:eastAsia="en-US"/>
              </w:rPr>
              <w:t> </w:t>
            </w:r>
          </w:p>
        </w:tc>
        <w:tc>
          <w:tcPr>
            <w:tcW w:w="709" w:type="dxa"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D25E04">
              <w:rPr>
                <w:rFonts w:ascii="Times New Roman" w:hAnsi="Times New Roman"/>
                <w:sz w:val="28"/>
                <w:szCs w:val="28"/>
                <w:lang w:eastAsia="en-US"/>
              </w:rPr>
              <w:t> </w:t>
            </w:r>
          </w:p>
        </w:tc>
      </w:tr>
      <w:tr w:rsidR="00DF17CE" w:rsidRPr="00D25E04" w:rsidTr="00AF319C">
        <w:trPr>
          <w:trHeight w:val="255"/>
        </w:trPr>
        <w:tc>
          <w:tcPr>
            <w:tcW w:w="1106" w:type="dxa"/>
            <w:noWrap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D25E04">
              <w:rPr>
                <w:rFonts w:ascii="Times New Roman" w:hAnsi="Times New Roman"/>
                <w:sz w:val="28"/>
                <w:szCs w:val="28"/>
                <w:lang w:eastAsia="en-US"/>
              </w:rPr>
              <w:t>117-118</w:t>
            </w:r>
          </w:p>
        </w:tc>
        <w:tc>
          <w:tcPr>
            <w:tcW w:w="1162" w:type="dxa"/>
            <w:vMerge w:val="restart"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D25E04">
              <w:rPr>
                <w:rFonts w:ascii="Times New Roman" w:hAnsi="Times New Roman"/>
                <w:sz w:val="28"/>
                <w:szCs w:val="28"/>
                <w:lang w:eastAsia="en-US"/>
              </w:rPr>
              <w:t>Мизансцена . Части произведения. Репетиции.Соединение мизанс</w:t>
            </w:r>
            <w:r w:rsidRPr="00D25E04">
              <w:rPr>
                <w:rFonts w:ascii="Times New Roman" w:hAnsi="Times New Roman"/>
                <w:sz w:val="28"/>
                <w:szCs w:val="28"/>
                <w:lang w:eastAsia="en-US"/>
              </w:rPr>
              <w:lastRenderedPageBreak/>
              <w:t>цен воедино</w:t>
            </w:r>
          </w:p>
        </w:tc>
        <w:tc>
          <w:tcPr>
            <w:tcW w:w="426" w:type="dxa"/>
            <w:vMerge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3231" w:type="dxa"/>
            <w:gridSpan w:val="2"/>
            <w:vMerge w:val="restart"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D25E04">
              <w:rPr>
                <w:rFonts w:ascii="Times New Roman" w:hAnsi="Times New Roman"/>
                <w:sz w:val="28"/>
                <w:szCs w:val="28"/>
                <w:lang w:eastAsia="en-US"/>
              </w:rPr>
              <w:t xml:space="preserve">Воспроизведение в действии отдельных событий и эпизодов. Чтение пьесы (по событиям); разбор текста по линии действий и последовательности этих действий для каждого персонаж, а в </w:t>
            </w:r>
            <w:r w:rsidRPr="00D25E04">
              <w:rPr>
                <w:rFonts w:ascii="Times New Roman" w:hAnsi="Times New Roman"/>
                <w:sz w:val="28"/>
                <w:szCs w:val="28"/>
                <w:lang w:eastAsia="en-US"/>
              </w:rPr>
              <w:lastRenderedPageBreak/>
              <w:t xml:space="preserve">данном эпизоде.Этюды-импровизации на события пьесы (у каждого персонажа свои линии действия).Воспроизведение разобранного события в действии на сценической площадке. Разбор достоинств и недостатков.Повторное обращение к тексту пьесы.Творческий практикум. Инсценировка эпизодов </w:t>
            </w:r>
          </w:p>
        </w:tc>
        <w:tc>
          <w:tcPr>
            <w:tcW w:w="1625" w:type="dxa"/>
            <w:vMerge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1381" w:type="dxa"/>
            <w:vMerge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850" w:type="dxa"/>
            <w:noWrap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D25E04">
              <w:rPr>
                <w:rFonts w:ascii="Times New Roman" w:hAnsi="Times New Roman"/>
                <w:sz w:val="28"/>
                <w:szCs w:val="28"/>
                <w:lang w:eastAsia="en-US"/>
              </w:rPr>
              <w:t> </w:t>
            </w:r>
          </w:p>
        </w:tc>
        <w:tc>
          <w:tcPr>
            <w:tcW w:w="709" w:type="dxa"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D25E04">
              <w:rPr>
                <w:rFonts w:ascii="Times New Roman" w:hAnsi="Times New Roman"/>
                <w:sz w:val="28"/>
                <w:szCs w:val="28"/>
                <w:lang w:eastAsia="en-US"/>
              </w:rPr>
              <w:t> </w:t>
            </w:r>
          </w:p>
        </w:tc>
      </w:tr>
      <w:tr w:rsidR="00DF17CE" w:rsidRPr="00D25E04" w:rsidTr="00AF319C">
        <w:trPr>
          <w:trHeight w:val="255"/>
        </w:trPr>
        <w:tc>
          <w:tcPr>
            <w:tcW w:w="1106" w:type="dxa"/>
            <w:noWrap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D25E04">
              <w:rPr>
                <w:rFonts w:ascii="Times New Roman" w:hAnsi="Times New Roman"/>
                <w:sz w:val="28"/>
                <w:szCs w:val="28"/>
                <w:lang w:eastAsia="en-US"/>
              </w:rPr>
              <w:t>119-120</w:t>
            </w:r>
          </w:p>
        </w:tc>
        <w:tc>
          <w:tcPr>
            <w:tcW w:w="1162" w:type="dxa"/>
            <w:vMerge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426" w:type="dxa"/>
            <w:vMerge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3231" w:type="dxa"/>
            <w:gridSpan w:val="2"/>
            <w:vMerge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1625" w:type="dxa"/>
            <w:vMerge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1381" w:type="dxa"/>
            <w:vMerge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850" w:type="dxa"/>
            <w:noWrap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D25E04">
              <w:rPr>
                <w:rFonts w:ascii="Times New Roman" w:hAnsi="Times New Roman"/>
                <w:sz w:val="28"/>
                <w:szCs w:val="28"/>
                <w:lang w:eastAsia="en-US"/>
              </w:rPr>
              <w:t> </w:t>
            </w:r>
          </w:p>
        </w:tc>
        <w:tc>
          <w:tcPr>
            <w:tcW w:w="709" w:type="dxa"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D25E04">
              <w:rPr>
                <w:rFonts w:ascii="Times New Roman" w:hAnsi="Times New Roman"/>
                <w:sz w:val="28"/>
                <w:szCs w:val="28"/>
                <w:lang w:eastAsia="en-US"/>
              </w:rPr>
              <w:t> </w:t>
            </w:r>
          </w:p>
        </w:tc>
      </w:tr>
      <w:tr w:rsidR="00DF17CE" w:rsidRPr="00D25E04" w:rsidTr="00AF319C">
        <w:trPr>
          <w:trHeight w:val="255"/>
        </w:trPr>
        <w:tc>
          <w:tcPr>
            <w:tcW w:w="1106" w:type="dxa"/>
            <w:noWrap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D25E04">
              <w:rPr>
                <w:rFonts w:ascii="Times New Roman" w:hAnsi="Times New Roman"/>
                <w:sz w:val="28"/>
                <w:szCs w:val="28"/>
                <w:lang w:eastAsia="en-US"/>
              </w:rPr>
              <w:t>121-122</w:t>
            </w:r>
          </w:p>
        </w:tc>
        <w:tc>
          <w:tcPr>
            <w:tcW w:w="1162" w:type="dxa"/>
            <w:vMerge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426" w:type="dxa"/>
            <w:vMerge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3231" w:type="dxa"/>
            <w:gridSpan w:val="2"/>
            <w:vMerge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1625" w:type="dxa"/>
            <w:vMerge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1381" w:type="dxa"/>
            <w:vMerge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850" w:type="dxa"/>
            <w:noWrap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D25E04">
              <w:rPr>
                <w:rFonts w:ascii="Times New Roman" w:hAnsi="Times New Roman"/>
                <w:sz w:val="28"/>
                <w:szCs w:val="28"/>
                <w:lang w:eastAsia="en-US"/>
              </w:rPr>
              <w:t> </w:t>
            </w:r>
          </w:p>
        </w:tc>
        <w:tc>
          <w:tcPr>
            <w:tcW w:w="709" w:type="dxa"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D25E04">
              <w:rPr>
                <w:rFonts w:ascii="Times New Roman" w:hAnsi="Times New Roman"/>
                <w:sz w:val="28"/>
                <w:szCs w:val="28"/>
                <w:lang w:eastAsia="en-US"/>
              </w:rPr>
              <w:t> </w:t>
            </w:r>
          </w:p>
        </w:tc>
      </w:tr>
      <w:tr w:rsidR="00DF17CE" w:rsidRPr="00D25E04" w:rsidTr="00AF319C">
        <w:trPr>
          <w:trHeight w:val="255"/>
        </w:trPr>
        <w:tc>
          <w:tcPr>
            <w:tcW w:w="1106" w:type="dxa"/>
            <w:noWrap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D25E04">
              <w:rPr>
                <w:rFonts w:ascii="Times New Roman" w:hAnsi="Times New Roman"/>
                <w:sz w:val="28"/>
                <w:szCs w:val="28"/>
                <w:lang w:eastAsia="en-US"/>
              </w:rPr>
              <w:t>123-124</w:t>
            </w:r>
          </w:p>
        </w:tc>
        <w:tc>
          <w:tcPr>
            <w:tcW w:w="1162" w:type="dxa"/>
            <w:vMerge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426" w:type="dxa"/>
            <w:vMerge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3231" w:type="dxa"/>
            <w:gridSpan w:val="2"/>
            <w:vMerge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1625" w:type="dxa"/>
            <w:vMerge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1381" w:type="dxa"/>
            <w:vMerge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850" w:type="dxa"/>
            <w:noWrap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D25E04">
              <w:rPr>
                <w:rFonts w:ascii="Times New Roman" w:hAnsi="Times New Roman"/>
                <w:sz w:val="28"/>
                <w:szCs w:val="28"/>
                <w:lang w:eastAsia="en-US"/>
              </w:rPr>
              <w:t> </w:t>
            </w:r>
          </w:p>
        </w:tc>
        <w:tc>
          <w:tcPr>
            <w:tcW w:w="709" w:type="dxa"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D25E04">
              <w:rPr>
                <w:rFonts w:ascii="Times New Roman" w:hAnsi="Times New Roman"/>
                <w:sz w:val="28"/>
                <w:szCs w:val="28"/>
                <w:lang w:eastAsia="en-US"/>
              </w:rPr>
              <w:t> </w:t>
            </w:r>
          </w:p>
        </w:tc>
      </w:tr>
      <w:tr w:rsidR="00DF17CE" w:rsidRPr="00D25E04" w:rsidTr="00AF319C">
        <w:trPr>
          <w:trHeight w:val="345"/>
        </w:trPr>
        <w:tc>
          <w:tcPr>
            <w:tcW w:w="1106" w:type="dxa"/>
            <w:noWrap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D25E04">
              <w:rPr>
                <w:rFonts w:ascii="Times New Roman" w:hAnsi="Times New Roman"/>
                <w:sz w:val="28"/>
                <w:szCs w:val="28"/>
                <w:lang w:eastAsia="en-US"/>
              </w:rPr>
              <w:t>125-126</w:t>
            </w:r>
          </w:p>
        </w:tc>
        <w:tc>
          <w:tcPr>
            <w:tcW w:w="1162" w:type="dxa"/>
            <w:vMerge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426" w:type="dxa"/>
            <w:vMerge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3231" w:type="dxa"/>
            <w:gridSpan w:val="2"/>
            <w:vMerge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1625" w:type="dxa"/>
            <w:vMerge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1381" w:type="dxa"/>
            <w:vMerge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850" w:type="dxa"/>
            <w:noWrap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D25E04">
              <w:rPr>
                <w:rFonts w:ascii="Times New Roman" w:hAnsi="Times New Roman"/>
                <w:sz w:val="28"/>
                <w:szCs w:val="28"/>
                <w:lang w:eastAsia="en-US"/>
              </w:rPr>
              <w:t> </w:t>
            </w:r>
          </w:p>
        </w:tc>
        <w:tc>
          <w:tcPr>
            <w:tcW w:w="709" w:type="dxa"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D25E04">
              <w:rPr>
                <w:rFonts w:ascii="Times New Roman" w:hAnsi="Times New Roman"/>
                <w:sz w:val="28"/>
                <w:szCs w:val="28"/>
                <w:lang w:eastAsia="en-US"/>
              </w:rPr>
              <w:t> </w:t>
            </w:r>
          </w:p>
        </w:tc>
      </w:tr>
      <w:tr w:rsidR="00DF17CE" w:rsidRPr="00D25E04" w:rsidTr="00AF319C">
        <w:trPr>
          <w:trHeight w:val="255"/>
        </w:trPr>
        <w:tc>
          <w:tcPr>
            <w:tcW w:w="1106" w:type="dxa"/>
            <w:noWrap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D25E04">
              <w:rPr>
                <w:rFonts w:ascii="Times New Roman" w:hAnsi="Times New Roman"/>
                <w:sz w:val="28"/>
                <w:szCs w:val="28"/>
                <w:lang w:eastAsia="en-US"/>
              </w:rPr>
              <w:lastRenderedPageBreak/>
              <w:t>127-128</w:t>
            </w:r>
          </w:p>
        </w:tc>
        <w:tc>
          <w:tcPr>
            <w:tcW w:w="1162" w:type="dxa"/>
            <w:vMerge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426" w:type="dxa"/>
            <w:vMerge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3231" w:type="dxa"/>
            <w:gridSpan w:val="2"/>
            <w:vMerge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1625" w:type="dxa"/>
            <w:vMerge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1381" w:type="dxa"/>
            <w:vMerge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850" w:type="dxa"/>
            <w:noWrap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D25E04">
              <w:rPr>
                <w:rFonts w:ascii="Times New Roman" w:hAnsi="Times New Roman"/>
                <w:sz w:val="28"/>
                <w:szCs w:val="28"/>
                <w:lang w:eastAsia="en-US"/>
              </w:rPr>
              <w:t> </w:t>
            </w:r>
          </w:p>
        </w:tc>
        <w:tc>
          <w:tcPr>
            <w:tcW w:w="709" w:type="dxa"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D25E04">
              <w:rPr>
                <w:rFonts w:ascii="Times New Roman" w:hAnsi="Times New Roman"/>
                <w:sz w:val="28"/>
                <w:szCs w:val="28"/>
                <w:lang w:eastAsia="en-US"/>
              </w:rPr>
              <w:t> </w:t>
            </w:r>
          </w:p>
        </w:tc>
      </w:tr>
      <w:tr w:rsidR="00DF17CE" w:rsidRPr="00D25E04" w:rsidTr="00AF319C">
        <w:trPr>
          <w:trHeight w:val="255"/>
        </w:trPr>
        <w:tc>
          <w:tcPr>
            <w:tcW w:w="1106" w:type="dxa"/>
            <w:noWrap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D25E04">
              <w:rPr>
                <w:rFonts w:ascii="Times New Roman" w:hAnsi="Times New Roman"/>
                <w:sz w:val="28"/>
                <w:szCs w:val="28"/>
                <w:lang w:eastAsia="en-US"/>
              </w:rPr>
              <w:lastRenderedPageBreak/>
              <w:t>129-130</w:t>
            </w:r>
          </w:p>
        </w:tc>
        <w:tc>
          <w:tcPr>
            <w:tcW w:w="1162" w:type="dxa"/>
            <w:vMerge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426" w:type="dxa"/>
            <w:vMerge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3231" w:type="dxa"/>
            <w:gridSpan w:val="2"/>
            <w:vMerge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1625" w:type="dxa"/>
            <w:vMerge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1381" w:type="dxa"/>
            <w:vMerge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850" w:type="dxa"/>
            <w:noWrap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D25E04">
              <w:rPr>
                <w:rFonts w:ascii="Times New Roman" w:hAnsi="Times New Roman"/>
                <w:sz w:val="28"/>
                <w:szCs w:val="28"/>
                <w:lang w:eastAsia="en-US"/>
              </w:rPr>
              <w:t> </w:t>
            </w:r>
          </w:p>
        </w:tc>
        <w:tc>
          <w:tcPr>
            <w:tcW w:w="709" w:type="dxa"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D25E04">
              <w:rPr>
                <w:rFonts w:ascii="Times New Roman" w:hAnsi="Times New Roman"/>
                <w:sz w:val="28"/>
                <w:szCs w:val="28"/>
                <w:lang w:eastAsia="en-US"/>
              </w:rPr>
              <w:t> </w:t>
            </w:r>
          </w:p>
        </w:tc>
      </w:tr>
      <w:tr w:rsidR="00DF17CE" w:rsidRPr="00D25E04" w:rsidTr="00AF319C">
        <w:trPr>
          <w:trHeight w:val="390"/>
        </w:trPr>
        <w:tc>
          <w:tcPr>
            <w:tcW w:w="1106" w:type="dxa"/>
            <w:noWrap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D25E04">
              <w:rPr>
                <w:rFonts w:ascii="Times New Roman" w:hAnsi="Times New Roman"/>
                <w:sz w:val="28"/>
                <w:szCs w:val="28"/>
                <w:lang w:eastAsia="en-US"/>
              </w:rPr>
              <w:t>131-132</w:t>
            </w:r>
          </w:p>
        </w:tc>
        <w:tc>
          <w:tcPr>
            <w:tcW w:w="1162" w:type="dxa"/>
            <w:vMerge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426" w:type="dxa"/>
            <w:vMerge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3231" w:type="dxa"/>
            <w:gridSpan w:val="2"/>
            <w:vMerge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1625" w:type="dxa"/>
            <w:vMerge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1381" w:type="dxa"/>
            <w:vMerge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850" w:type="dxa"/>
            <w:noWrap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D25E04">
              <w:rPr>
                <w:rFonts w:ascii="Times New Roman" w:hAnsi="Times New Roman"/>
                <w:sz w:val="28"/>
                <w:szCs w:val="28"/>
                <w:lang w:eastAsia="en-US"/>
              </w:rPr>
              <w:t> </w:t>
            </w:r>
          </w:p>
        </w:tc>
        <w:tc>
          <w:tcPr>
            <w:tcW w:w="709" w:type="dxa"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D25E04">
              <w:rPr>
                <w:rFonts w:ascii="Times New Roman" w:hAnsi="Times New Roman"/>
                <w:sz w:val="28"/>
                <w:szCs w:val="28"/>
                <w:lang w:eastAsia="en-US"/>
              </w:rPr>
              <w:t> </w:t>
            </w:r>
          </w:p>
        </w:tc>
      </w:tr>
      <w:tr w:rsidR="00DF17CE" w:rsidRPr="00D25E04" w:rsidTr="00AF319C">
        <w:trPr>
          <w:trHeight w:val="255"/>
        </w:trPr>
        <w:tc>
          <w:tcPr>
            <w:tcW w:w="1106" w:type="dxa"/>
            <w:noWrap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D25E04">
              <w:rPr>
                <w:rFonts w:ascii="Times New Roman" w:hAnsi="Times New Roman"/>
                <w:sz w:val="28"/>
                <w:szCs w:val="28"/>
                <w:lang w:eastAsia="en-US"/>
              </w:rPr>
              <w:t>133-134</w:t>
            </w:r>
          </w:p>
        </w:tc>
        <w:tc>
          <w:tcPr>
            <w:tcW w:w="1162" w:type="dxa"/>
            <w:vMerge w:val="restart"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D25E04">
              <w:rPr>
                <w:rFonts w:ascii="Times New Roman" w:hAnsi="Times New Roman"/>
                <w:sz w:val="28"/>
                <w:szCs w:val="28"/>
                <w:lang w:eastAsia="en-US"/>
              </w:rPr>
              <w:t>Основные "законы сцены".Дисциплина</w:t>
            </w:r>
          </w:p>
        </w:tc>
        <w:tc>
          <w:tcPr>
            <w:tcW w:w="426" w:type="dxa"/>
            <w:vMerge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3231" w:type="dxa"/>
            <w:gridSpan w:val="2"/>
            <w:vMerge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1625" w:type="dxa"/>
            <w:vMerge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1381" w:type="dxa"/>
            <w:vMerge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850" w:type="dxa"/>
            <w:noWrap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D25E04">
              <w:rPr>
                <w:rFonts w:ascii="Times New Roman" w:hAnsi="Times New Roman"/>
                <w:sz w:val="28"/>
                <w:szCs w:val="28"/>
                <w:lang w:eastAsia="en-US"/>
              </w:rPr>
              <w:t> </w:t>
            </w:r>
          </w:p>
        </w:tc>
        <w:tc>
          <w:tcPr>
            <w:tcW w:w="709" w:type="dxa"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D25E04">
              <w:rPr>
                <w:rFonts w:ascii="Times New Roman" w:hAnsi="Times New Roman"/>
                <w:sz w:val="28"/>
                <w:szCs w:val="28"/>
                <w:lang w:eastAsia="en-US"/>
              </w:rPr>
              <w:t> </w:t>
            </w:r>
          </w:p>
        </w:tc>
      </w:tr>
      <w:tr w:rsidR="00DF17CE" w:rsidRPr="00D25E04" w:rsidTr="00AF319C">
        <w:trPr>
          <w:trHeight w:val="390"/>
        </w:trPr>
        <w:tc>
          <w:tcPr>
            <w:tcW w:w="1106" w:type="dxa"/>
            <w:noWrap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D25E04">
              <w:rPr>
                <w:rFonts w:ascii="Times New Roman" w:hAnsi="Times New Roman"/>
                <w:sz w:val="28"/>
                <w:szCs w:val="28"/>
                <w:lang w:eastAsia="en-US"/>
              </w:rPr>
              <w:t>135-136</w:t>
            </w:r>
          </w:p>
        </w:tc>
        <w:tc>
          <w:tcPr>
            <w:tcW w:w="1162" w:type="dxa"/>
            <w:vMerge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426" w:type="dxa"/>
            <w:vMerge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3231" w:type="dxa"/>
            <w:gridSpan w:val="2"/>
            <w:vMerge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1625" w:type="dxa"/>
            <w:vMerge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1381" w:type="dxa"/>
            <w:vMerge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850" w:type="dxa"/>
            <w:noWrap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D25E04">
              <w:rPr>
                <w:rFonts w:ascii="Times New Roman" w:hAnsi="Times New Roman"/>
                <w:sz w:val="28"/>
                <w:szCs w:val="28"/>
                <w:lang w:eastAsia="en-US"/>
              </w:rPr>
              <w:t> </w:t>
            </w:r>
          </w:p>
        </w:tc>
        <w:tc>
          <w:tcPr>
            <w:tcW w:w="709" w:type="dxa"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D25E04">
              <w:rPr>
                <w:rFonts w:ascii="Times New Roman" w:hAnsi="Times New Roman"/>
                <w:sz w:val="28"/>
                <w:szCs w:val="28"/>
                <w:lang w:eastAsia="en-US"/>
              </w:rPr>
              <w:t> </w:t>
            </w:r>
          </w:p>
        </w:tc>
      </w:tr>
      <w:tr w:rsidR="00DF17CE" w:rsidRPr="00D25E04" w:rsidTr="007F3FEC">
        <w:trPr>
          <w:trHeight w:val="300"/>
        </w:trPr>
        <w:tc>
          <w:tcPr>
            <w:tcW w:w="10490" w:type="dxa"/>
            <w:gridSpan w:val="9"/>
            <w:noWrap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bCs/>
                <w:sz w:val="28"/>
                <w:szCs w:val="28"/>
                <w:lang w:eastAsia="en-US"/>
              </w:rPr>
            </w:pPr>
            <w:r w:rsidRPr="00D25E04">
              <w:rPr>
                <w:rFonts w:ascii="Times New Roman" w:hAnsi="Times New Roman"/>
                <w:bCs/>
                <w:sz w:val="28"/>
                <w:szCs w:val="28"/>
                <w:lang w:eastAsia="en-US"/>
              </w:rPr>
              <w:t>Индивидуальная работа с детьми</w:t>
            </w:r>
          </w:p>
        </w:tc>
      </w:tr>
      <w:tr w:rsidR="00DF17CE" w:rsidRPr="00D25E04" w:rsidTr="00AF319C">
        <w:trPr>
          <w:trHeight w:val="255"/>
        </w:trPr>
        <w:tc>
          <w:tcPr>
            <w:tcW w:w="1106" w:type="dxa"/>
            <w:noWrap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D25E04">
              <w:rPr>
                <w:rFonts w:ascii="Times New Roman" w:hAnsi="Times New Roman"/>
                <w:sz w:val="28"/>
                <w:szCs w:val="28"/>
                <w:lang w:eastAsia="en-US"/>
              </w:rPr>
              <w:t>137-138</w:t>
            </w:r>
          </w:p>
        </w:tc>
        <w:tc>
          <w:tcPr>
            <w:tcW w:w="1162" w:type="dxa"/>
            <w:vMerge w:val="restart"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D25E04">
              <w:rPr>
                <w:rFonts w:ascii="Times New Roman" w:hAnsi="Times New Roman"/>
                <w:sz w:val="28"/>
                <w:szCs w:val="28"/>
                <w:lang w:eastAsia="en-US"/>
              </w:rPr>
              <w:t>Индивидуальная работа с учениками.</w:t>
            </w:r>
          </w:p>
        </w:tc>
        <w:tc>
          <w:tcPr>
            <w:tcW w:w="426" w:type="dxa"/>
            <w:vMerge w:val="restart"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D25E04">
              <w:rPr>
                <w:rFonts w:ascii="Times New Roman" w:hAnsi="Times New Roman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3231" w:type="dxa"/>
            <w:gridSpan w:val="2"/>
            <w:vMerge w:val="restart"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D25E04">
              <w:rPr>
                <w:rFonts w:ascii="Times New Roman" w:hAnsi="Times New Roman"/>
                <w:sz w:val="28"/>
                <w:szCs w:val="28"/>
                <w:lang w:eastAsia="en-US"/>
              </w:rPr>
              <w:t>Работа над словом. Отработка отдельных этюдов. Устранение дикционных недостатков</w:t>
            </w:r>
          </w:p>
        </w:tc>
        <w:tc>
          <w:tcPr>
            <w:tcW w:w="1625" w:type="dxa"/>
            <w:vMerge w:val="restart"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D25E04">
              <w:rPr>
                <w:rFonts w:ascii="Times New Roman" w:hAnsi="Times New Roman"/>
                <w:sz w:val="28"/>
                <w:szCs w:val="28"/>
                <w:lang w:eastAsia="en-US"/>
              </w:rPr>
              <w:t>Агитбригада</w:t>
            </w:r>
          </w:p>
        </w:tc>
        <w:tc>
          <w:tcPr>
            <w:tcW w:w="1381" w:type="dxa"/>
            <w:vMerge w:val="restart"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D25E04">
              <w:rPr>
                <w:rFonts w:ascii="Times New Roman" w:hAnsi="Times New Roman"/>
                <w:sz w:val="28"/>
                <w:szCs w:val="28"/>
                <w:lang w:eastAsia="en-US"/>
              </w:rPr>
              <w:t>Конкурс "Безопасное колесо"</w:t>
            </w:r>
          </w:p>
        </w:tc>
        <w:tc>
          <w:tcPr>
            <w:tcW w:w="850" w:type="dxa"/>
            <w:noWrap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D25E04">
              <w:rPr>
                <w:rFonts w:ascii="Times New Roman" w:hAnsi="Times New Roman"/>
                <w:sz w:val="28"/>
                <w:szCs w:val="28"/>
                <w:lang w:eastAsia="en-US"/>
              </w:rPr>
              <w:t> </w:t>
            </w:r>
          </w:p>
        </w:tc>
        <w:tc>
          <w:tcPr>
            <w:tcW w:w="709" w:type="dxa"/>
            <w:noWrap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D25E04">
              <w:rPr>
                <w:rFonts w:ascii="Times New Roman" w:hAnsi="Times New Roman"/>
                <w:sz w:val="28"/>
                <w:szCs w:val="28"/>
                <w:lang w:eastAsia="en-US"/>
              </w:rPr>
              <w:t> </w:t>
            </w:r>
          </w:p>
        </w:tc>
      </w:tr>
      <w:tr w:rsidR="00DF17CE" w:rsidRPr="00D25E04" w:rsidTr="00AF319C">
        <w:trPr>
          <w:trHeight w:val="255"/>
        </w:trPr>
        <w:tc>
          <w:tcPr>
            <w:tcW w:w="1106" w:type="dxa"/>
            <w:noWrap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D25E04">
              <w:rPr>
                <w:rFonts w:ascii="Times New Roman" w:hAnsi="Times New Roman"/>
                <w:sz w:val="28"/>
                <w:szCs w:val="28"/>
                <w:lang w:eastAsia="en-US"/>
              </w:rPr>
              <w:t>139-140</w:t>
            </w:r>
          </w:p>
        </w:tc>
        <w:tc>
          <w:tcPr>
            <w:tcW w:w="1162" w:type="dxa"/>
            <w:vMerge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426" w:type="dxa"/>
            <w:vMerge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3231" w:type="dxa"/>
            <w:gridSpan w:val="2"/>
            <w:vMerge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1625" w:type="dxa"/>
            <w:vMerge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1381" w:type="dxa"/>
            <w:vMerge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850" w:type="dxa"/>
            <w:noWrap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D25E04">
              <w:rPr>
                <w:rFonts w:ascii="Times New Roman" w:hAnsi="Times New Roman"/>
                <w:sz w:val="28"/>
                <w:szCs w:val="28"/>
                <w:lang w:eastAsia="en-US"/>
              </w:rPr>
              <w:t> </w:t>
            </w:r>
          </w:p>
        </w:tc>
        <w:tc>
          <w:tcPr>
            <w:tcW w:w="709" w:type="dxa"/>
            <w:noWrap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D25E04">
              <w:rPr>
                <w:rFonts w:ascii="Times New Roman" w:hAnsi="Times New Roman"/>
                <w:sz w:val="28"/>
                <w:szCs w:val="28"/>
                <w:lang w:eastAsia="en-US"/>
              </w:rPr>
              <w:t> </w:t>
            </w:r>
          </w:p>
        </w:tc>
      </w:tr>
      <w:tr w:rsidR="00DF17CE" w:rsidRPr="00D25E04" w:rsidTr="00AF319C">
        <w:trPr>
          <w:trHeight w:val="255"/>
        </w:trPr>
        <w:tc>
          <w:tcPr>
            <w:tcW w:w="1106" w:type="dxa"/>
            <w:noWrap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D25E04">
              <w:rPr>
                <w:rFonts w:ascii="Times New Roman" w:hAnsi="Times New Roman"/>
                <w:sz w:val="28"/>
                <w:szCs w:val="28"/>
                <w:lang w:eastAsia="en-US"/>
              </w:rPr>
              <w:t>141-142</w:t>
            </w:r>
          </w:p>
        </w:tc>
        <w:tc>
          <w:tcPr>
            <w:tcW w:w="1162" w:type="dxa"/>
            <w:vMerge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426" w:type="dxa"/>
            <w:vMerge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3231" w:type="dxa"/>
            <w:gridSpan w:val="2"/>
            <w:vMerge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1625" w:type="dxa"/>
            <w:vMerge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1381" w:type="dxa"/>
            <w:vMerge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850" w:type="dxa"/>
            <w:noWrap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D25E04">
              <w:rPr>
                <w:rFonts w:ascii="Times New Roman" w:hAnsi="Times New Roman"/>
                <w:sz w:val="28"/>
                <w:szCs w:val="28"/>
                <w:lang w:eastAsia="en-US"/>
              </w:rPr>
              <w:t> </w:t>
            </w:r>
          </w:p>
        </w:tc>
        <w:tc>
          <w:tcPr>
            <w:tcW w:w="709" w:type="dxa"/>
            <w:noWrap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D25E04">
              <w:rPr>
                <w:rFonts w:ascii="Times New Roman" w:hAnsi="Times New Roman"/>
                <w:sz w:val="28"/>
                <w:szCs w:val="28"/>
                <w:lang w:eastAsia="en-US"/>
              </w:rPr>
              <w:t> </w:t>
            </w:r>
          </w:p>
        </w:tc>
      </w:tr>
      <w:tr w:rsidR="00DF17CE" w:rsidRPr="00D25E04" w:rsidTr="007F3FEC">
        <w:trPr>
          <w:trHeight w:val="255"/>
        </w:trPr>
        <w:tc>
          <w:tcPr>
            <w:tcW w:w="10490" w:type="dxa"/>
            <w:gridSpan w:val="9"/>
            <w:noWrap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D25E04">
              <w:rPr>
                <w:rFonts w:ascii="Times New Roman" w:hAnsi="Times New Roman"/>
                <w:sz w:val="28"/>
                <w:szCs w:val="28"/>
                <w:lang w:eastAsia="en-US"/>
              </w:rPr>
              <w:t> </w:t>
            </w:r>
          </w:p>
        </w:tc>
      </w:tr>
      <w:tr w:rsidR="00DF17CE" w:rsidRPr="00D25E04" w:rsidTr="005B5851">
        <w:trPr>
          <w:trHeight w:val="465"/>
        </w:trPr>
        <w:tc>
          <w:tcPr>
            <w:tcW w:w="1106" w:type="dxa"/>
            <w:noWrap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D25E04">
              <w:rPr>
                <w:rFonts w:ascii="Times New Roman" w:hAnsi="Times New Roman"/>
                <w:sz w:val="28"/>
                <w:szCs w:val="28"/>
                <w:lang w:eastAsia="en-US"/>
              </w:rPr>
              <w:t>143-144</w:t>
            </w:r>
          </w:p>
        </w:tc>
        <w:tc>
          <w:tcPr>
            <w:tcW w:w="1162" w:type="dxa"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D25E04">
              <w:rPr>
                <w:rFonts w:ascii="Times New Roman" w:hAnsi="Times New Roman"/>
                <w:sz w:val="28"/>
                <w:szCs w:val="28"/>
                <w:lang w:eastAsia="en-US"/>
              </w:rPr>
              <w:t>Просмотр кинофильмов, театра</w:t>
            </w:r>
          </w:p>
        </w:tc>
        <w:tc>
          <w:tcPr>
            <w:tcW w:w="752" w:type="dxa"/>
            <w:gridSpan w:val="2"/>
            <w:noWrap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D25E04">
              <w:rPr>
                <w:rFonts w:ascii="Times New Roman" w:hAnsi="Times New Roman"/>
                <w:sz w:val="28"/>
                <w:szCs w:val="28"/>
                <w:lang w:eastAsia="en-US"/>
              </w:rPr>
              <w:t>2</w:t>
            </w:r>
          </w:p>
        </w:tc>
        <w:tc>
          <w:tcPr>
            <w:tcW w:w="2905" w:type="dxa"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D25E04">
              <w:rPr>
                <w:rFonts w:ascii="Times New Roman" w:hAnsi="Times New Roman"/>
                <w:sz w:val="28"/>
                <w:szCs w:val="28"/>
                <w:lang w:eastAsia="en-US"/>
              </w:rPr>
              <w:t>Обсуждение просмотренного</w:t>
            </w:r>
          </w:p>
        </w:tc>
        <w:tc>
          <w:tcPr>
            <w:tcW w:w="1625" w:type="dxa"/>
            <w:noWrap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D25E04">
              <w:rPr>
                <w:rFonts w:ascii="Times New Roman" w:hAnsi="Times New Roman"/>
                <w:sz w:val="28"/>
                <w:szCs w:val="28"/>
                <w:lang w:eastAsia="en-US"/>
              </w:rPr>
              <w:t> </w:t>
            </w:r>
          </w:p>
        </w:tc>
        <w:tc>
          <w:tcPr>
            <w:tcW w:w="1381" w:type="dxa"/>
            <w:noWrap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D25E04">
              <w:rPr>
                <w:rFonts w:ascii="Times New Roman" w:hAnsi="Times New Roman"/>
                <w:sz w:val="28"/>
                <w:szCs w:val="28"/>
                <w:lang w:eastAsia="en-US"/>
              </w:rPr>
              <w:t> </w:t>
            </w:r>
          </w:p>
        </w:tc>
        <w:tc>
          <w:tcPr>
            <w:tcW w:w="850" w:type="dxa"/>
            <w:noWrap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D25E04">
              <w:rPr>
                <w:rFonts w:ascii="Times New Roman" w:hAnsi="Times New Roman"/>
                <w:sz w:val="28"/>
                <w:szCs w:val="28"/>
                <w:lang w:eastAsia="en-US"/>
              </w:rPr>
              <w:t> </w:t>
            </w:r>
          </w:p>
        </w:tc>
        <w:tc>
          <w:tcPr>
            <w:tcW w:w="709" w:type="dxa"/>
            <w:noWrap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D25E04">
              <w:rPr>
                <w:rFonts w:ascii="Times New Roman" w:hAnsi="Times New Roman"/>
                <w:sz w:val="28"/>
                <w:szCs w:val="28"/>
                <w:lang w:eastAsia="en-US"/>
              </w:rPr>
              <w:t> </w:t>
            </w:r>
          </w:p>
        </w:tc>
      </w:tr>
      <w:tr w:rsidR="00DF17CE" w:rsidRPr="00D25E04" w:rsidTr="005B5851">
        <w:trPr>
          <w:trHeight w:val="465"/>
        </w:trPr>
        <w:tc>
          <w:tcPr>
            <w:tcW w:w="1106" w:type="dxa"/>
            <w:noWrap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1162" w:type="dxa"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  <w:lang w:eastAsia="en-US"/>
              </w:rPr>
            </w:pPr>
            <w:r w:rsidRPr="00D25E04">
              <w:rPr>
                <w:rFonts w:ascii="Times New Roman" w:hAnsi="Times New Roman"/>
                <w:b/>
                <w:sz w:val="28"/>
                <w:szCs w:val="28"/>
                <w:lang w:eastAsia="en-US"/>
              </w:rPr>
              <w:t>Итого</w:t>
            </w:r>
          </w:p>
        </w:tc>
        <w:tc>
          <w:tcPr>
            <w:tcW w:w="752" w:type="dxa"/>
            <w:gridSpan w:val="2"/>
            <w:noWrap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  <w:lang w:eastAsia="en-US"/>
              </w:rPr>
            </w:pPr>
            <w:r w:rsidRPr="00D25E04">
              <w:rPr>
                <w:rFonts w:ascii="Times New Roman" w:hAnsi="Times New Roman"/>
                <w:b/>
                <w:sz w:val="28"/>
                <w:szCs w:val="28"/>
                <w:lang w:eastAsia="en-US"/>
              </w:rPr>
              <w:t>144</w:t>
            </w:r>
          </w:p>
        </w:tc>
        <w:tc>
          <w:tcPr>
            <w:tcW w:w="2905" w:type="dxa"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1625" w:type="dxa"/>
            <w:noWrap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1381" w:type="dxa"/>
            <w:noWrap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850" w:type="dxa"/>
            <w:noWrap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709" w:type="dxa"/>
            <w:noWrap/>
          </w:tcPr>
          <w:p w:rsidR="00DF17CE" w:rsidRPr="00D25E04" w:rsidRDefault="00DF17CE" w:rsidP="007F3F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</w:tr>
    </w:tbl>
    <w:p w:rsidR="00DF17CE" w:rsidRPr="00D25E04" w:rsidRDefault="00DF17CE" w:rsidP="00EE1D1D">
      <w:pPr>
        <w:spacing w:after="160" w:line="259" w:lineRule="auto"/>
        <w:rPr>
          <w:rFonts w:ascii="Times New Roman" w:hAnsi="Times New Roman"/>
          <w:sz w:val="28"/>
          <w:szCs w:val="28"/>
          <w:lang w:eastAsia="en-US"/>
        </w:rPr>
      </w:pPr>
    </w:p>
    <w:p w:rsidR="00DF17CE" w:rsidRPr="00D25E04" w:rsidRDefault="00DF17CE" w:rsidP="00357AEA">
      <w:pPr>
        <w:spacing w:before="100" w:beforeAutospacing="1" w:after="100" w:afterAutospacing="1"/>
        <w:rPr>
          <w:rFonts w:ascii="Times New Roman" w:hAnsi="Times New Roman"/>
          <w:sz w:val="28"/>
          <w:szCs w:val="28"/>
        </w:rPr>
      </w:pPr>
    </w:p>
    <w:sectPr w:rsidR="00DF17CE" w:rsidRPr="00D25E04" w:rsidSect="007210AC">
      <w:headerReference w:type="default" r:id="rId8"/>
      <w:pgSz w:w="11906" w:h="16838"/>
      <w:pgMar w:top="0" w:right="850" w:bottom="1134" w:left="1701" w:header="708" w:footer="708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E59E6" w:rsidRPr="000D22A3" w:rsidRDefault="006E59E6" w:rsidP="00EC4633">
      <w:pPr>
        <w:pStyle w:val="a5"/>
        <w:rPr>
          <w:rFonts w:ascii="Calibri" w:hAnsi="Calibri"/>
          <w:sz w:val="22"/>
          <w:szCs w:val="22"/>
        </w:rPr>
      </w:pPr>
      <w:r>
        <w:separator/>
      </w:r>
    </w:p>
  </w:endnote>
  <w:endnote w:type="continuationSeparator" w:id="0">
    <w:p w:rsidR="006E59E6" w:rsidRPr="000D22A3" w:rsidRDefault="006E59E6" w:rsidP="00EC4633">
      <w:pPr>
        <w:pStyle w:val="a5"/>
        <w:rPr>
          <w:rFonts w:ascii="Calibri" w:hAnsi="Calibri"/>
          <w:sz w:val="22"/>
          <w:szCs w:val="22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E59E6" w:rsidRPr="000D22A3" w:rsidRDefault="006E59E6" w:rsidP="00EC4633">
      <w:pPr>
        <w:pStyle w:val="a5"/>
        <w:rPr>
          <w:rFonts w:ascii="Calibri" w:hAnsi="Calibri"/>
          <w:sz w:val="22"/>
          <w:szCs w:val="22"/>
        </w:rPr>
      </w:pPr>
      <w:r>
        <w:separator/>
      </w:r>
    </w:p>
  </w:footnote>
  <w:footnote w:type="continuationSeparator" w:id="0">
    <w:p w:rsidR="006E59E6" w:rsidRPr="000D22A3" w:rsidRDefault="006E59E6" w:rsidP="00EC4633">
      <w:pPr>
        <w:pStyle w:val="a5"/>
        <w:rPr>
          <w:rFonts w:ascii="Calibri" w:hAnsi="Calibri"/>
          <w:sz w:val="22"/>
          <w:szCs w:val="22"/>
        </w:rPr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F17CE" w:rsidRDefault="00DF17CE">
    <w:pPr>
      <w:pStyle w:val="a3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A"/>
    <w:multiLevelType w:val="multilevel"/>
    <w:tmpl w:val="0000000A"/>
    <w:name w:val="WW8Num35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" w15:restartNumberingAfterBreak="0">
    <w:nsid w:val="0000000B"/>
    <w:multiLevelType w:val="multilevel"/>
    <w:tmpl w:val="0000000B"/>
    <w:name w:val="WW8Num3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" w15:restartNumberingAfterBreak="0">
    <w:nsid w:val="0000000C"/>
    <w:multiLevelType w:val="multilevel"/>
    <w:tmpl w:val="0000000C"/>
    <w:name w:val="WW8Num2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" w15:restartNumberingAfterBreak="0">
    <w:nsid w:val="0000000D"/>
    <w:multiLevelType w:val="singleLevel"/>
    <w:tmpl w:val="0000000D"/>
    <w:name w:val="WW8Num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</w:abstractNum>
  <w:abstractNum w:abstractNumId="4" w15:restartNumberingAfterBreak="0">
    <w:nsid w:val="00000010"/>
    <w:multiLevelType w:val="singleLevel"/>
    <w:tmpl w:val="00000010"/>
    <w:name w:val="WW8Num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5" w15:restartNumberingAfterBreak="0">
    <w:nsid w:val="0000001A"/>
    <w:multiLevelType w:val="multilevel"/>
    <w:tmpl w:val="0000001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rFonts w:cs="Times New Roman"/>
      </w:rPr>
    </w:lvl>
  </w:abstractNum>
  <w:abstractNum w:abstractNumId="6" w15:restartNumberingAfterBreak="0">
    <w:nsid w:val="0000001B"/>
    <w:multiLevelType w:val="multilevel"/>
    <w:tmpl w:val="0000001B"/>
    <w:lvl w:ilvl="0">
      <w:start w:val="3"/>
      <w:numFmt w:val="decimal"/>
      <w:lvlText w:val="%1."/>
      <w:lvlJc w:val="left"/>
      <w:pPr>
        <w:tabs>
          <w:tab w:val="num" w:pos="786"/>
        </w:tabs>
        <w:ind w:left="786" w:hanging="360"/>
      </w:pPr>
      <w:rPr>
        <w:rFonts w:cs="Times New Roma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rFonts w:cs="Times New Roman"/>
      </w:rPr>
    </w:lvl>
  </w:abstractNum>
  <w:abstractNum w:abstractNumId="7" w15:restartNumberingAfterBreak="0">
    <w:nsid w:val="00000023"/>
    <w:multiLevelType w:val="multilevel"/>
    <w:tmpl w:val="00000023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rFonts w:cs="Times New Roman"/>
      </w:rPr>
    </w:lvl>
  </w:abstractNum>
  <w:abstractNum w:abstractNumId="8" w15:restartNumberingAfterBreak="0">
    <w:nsid w:val="00000024"/>
    <w:multiLevelType w:val="multilevel"/>
    <w:tmpl w:val="0000002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rFonts w:cs="Times New Roman"/>
      </w:rPr>
    </w:lvl>
  </w:abstractNum>
  <w:abstractNum w:abstractNumId="9" w15:restartNumberingAfterBreak="0">
    <w:nsid w:val="00000025"/>
    <w:multiLevelType w:val="multilevel"/>
    <w:tmpl w:val="00000025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/>
        <w:sz w:val="18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  <w:sz w:val="18"/>
      </w:rPr>
    </w:lvl>
    <w:lvl w:ilvl="2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/>
        <w:sz w:val="18"/>
      </w:rPr>
    </w:lvl>
    <w:lvl w:ilvl="3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/>
        <w:sz w:val="18"/>
      </w:rPr>
    </w:lvl>
    <w:lvl w:ilvl="4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/>
        <w:sz w:val="18"/>
      </w:rPr>
    </w:lvl>
    <w:lvl w:ilvl="5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/>
        <w:sz w:val="18"/>
      </w:rPr>
    </w:lvl>
    <w:lvl w:ilvl="6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/>
        <w:sz w:val="18"/>
      </w:rPr>
    </w:lvl>
    <w:lvl w:ilvl="7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  <w:sz w:val="18"/>
      </w:rPr>
    </w:lvl>
    <w:lvl w:ilvl="8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/>
        <w:sz w:val="18"/>
      </w:rPr>
    </w:lvl>
  </w:abstractNum>
  <w:abstractNum w:abstractNumId="10" w15:restartNumberingAfterBreak="0">
    <w:nsid w:val="1184380C"/>
    <w:multiLevelType w:val="hybridMultilevel"/>
    <w:tmpl w:val="E4C05764"/>
    <w:lvl w:ilvl="0" w:tplc="FFFFFFFF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"/>
      <w:lvlJc w:val="left"/>
      <w:pPr>
        <w:tabs>
          <w:tab w:val="num" w:pos="786"/>
        </w:tabs>
        <w:ind w:left="786" w:hanging="36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20B3FB9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12" w15:restartNumberingAfterBreak="0">
    <w:nsid w:val="260673BD"/>
    <w:multiLevelType w:val="hybridMultilevel"/>
    <w:tmpl w:val="E4B2250A"/>
    <w:lvl w:ilvl="0" w:tplc="FFFFFFFF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578766F"/>
    <w:multiLevelType w:val="hybridMultilevel"/>
    <w:tmpl w:val="A79A60C2"/>
    <w:lvl w:ilvl="0" w:tplc="FFFFFFFF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7B6720A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15" w15:restartNumberingAfterBreak="0">
    <w:nsid w:val="38427B5A"/>
    <w:multiLevelType w:val="hybridMultilevel"/>
    <w:tmpl w:val="1E62E47A"/>
    <w:lvl w:ilvl="0" w:tplc="FFFFFFFF">
      <w:start w:val="1"/>
      <w:numFmt w:val="bullet"/>
      <w:lvlText w:val="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6" w15:restartNumberingAfterBreak="0">
    <w:nsid w:val="416F7E5F"/>
    <w:multiLevelType w:val="hybridMultilevel"/>
    <w:tmpl w:val="ACF0099E"/>
    <w:lvl w:ilvl="0" w:tplc="FFFFFFFF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CEF7E82"/>
    <w:multiLevelType w:val="hybridMultilevel"/>
    <w:tmpl w:val="4CD62B74"/>
    <w:lvl w:ilvl="0" w:tplc="FFFFFFFF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DD50D58"/>
    <w:multiLevelType w:val="hybridMultilevel"/>
    <w:tmpl w:val="A378BAF4"/>
    <w:lvl w:ilvl="0" w:tplc="FFFFFFFF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FFFFFFFF"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33534A0"/>
    <w:multiLevelType w:val="hybridMultilevel"/>
    <w:tmpl w:val="2D8A7598"/>
    <w:lvl w:ilvl="0" w:tplc="FFFFFFFF">
      <w:start w:val="1"/>
      <w:numFmt w:val="bullet"/>
      <w:lvlText w:val="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0" w15:restartNumberingAfterBreak="0">
    <w:nsid w:val="66981FDB"/>
    <w:multiLevelType w:val="hybridMultilevel"/>
    <w:tmpl w:val="95624F28"/>
    <w:lvl w:ilvl="0" w:tplc="0419000D">
      <w:start w:val="1"/>
      <w:numFmt w:val="bullet"/>
      <w:lvlText w:val="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1" w15:restartNumberingAfterBreak="0">
    <w:nsid w:val="74DB37BB"/>
    <w:multiLevelType w:val="hybridMultilevel"/>
    <w:tmpl w:val="9B6AD82A"/>
    <w:lvl w:ilvl="0" w:tplc="0419000F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num w:numId="1">
    <w:abstractNumId w:val="19"/>
  </w:num>
  <w:num w:numId="2">
    <w:abstractNumId w:val="17"/>
  </w:num>
  <w:num w:numId="3">
    <w:abstractNumId w:val="16"/>
  </w:num>
  <w:num w:numId="4">
    <w:abstractNumId w:val="10"/>
  </w:num>
  <w:num w:numId="5">
    <w:abstractNumId w:val="14"/>
  </w:num>
  <w:num w:numId="6">
    <w:abstractNumId w:val="11"/>
  </w:num>
  <w:num w:numId="7">
    <w:abstractNumId w:val="13"/>
  </w:num>
  <w:num w:numId="8">
    <w:abstractNumId w:val="15"/>
  </w:num>
  <w:num w:numId="9">
    <w:abstractNumId w:val="18"/>
  </w:num>
  <w:num w:numId="10">
    <w:abstractNumId w:val="20"/>
  </w:num>
  <w:num w:numId="11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9"/>
  </w:num>
  <w:num w:numId="15">
    <w:abstractNumId w:val="6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0"/>
  </w:num>
  <w:num w:numId="17">
    <w:abstractNumId w:val="1"/>
  </w:num>
  <w:num w:numId="18">
    <w:abstractNumId w:val="2"/>
  </w:num>
  <w:num w:numId="19">
    <w:abstractNumId w:val="3"/>
  </w:num>
  <w:num w:numId="20">
    <w:abstractNumId w:val="4"/>
  </w:num>
  <w:num w:numId="21">
    <w:abstractNumId w:val="12"/>
  </w:num>
  <w:num w:numId="22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44A1E"/>
    <w:rsid w:val="00020EB0"/>
    <w:rsid w:val="0004676F"/>
    <w:rsid w:val="0008656F"/>
    <w:rsid w:val="000C2257"/>
    <w:rsid w:val="000D22A3"/>
    <w:rsid w:val="001450B3"/>
    <w:rsid w:val="00173753"/>
    <w:rsid w:val="0022130A"/>
    <w:rsid w:val="002A0A37"/>
    <w:rsid w:val="00313476"/>
    <w:rsid w:val="00357AEA"/>
    <w:rsid w:val="003957C9"/>
    <w:rsid w:val="00436857"/>
    <w:rsid w:val="00454B77"/>
    <w:rsid w:val="00516C66"/>
    <w:rsid w:val="00516DC2"/>
    <w:rsid w:val="00542C8F"/>
    <w:rsid w:val="005B5851"/>
    <w:rsid w:val="005D58DF"/>
    <w:rsid w:val="005F4882"/>
    <w:rsid w:val="0062375E"/>
    <w:rsid w:val="006A68DA"/>
    <w:rsid w:val="006E59E6"/>
    <w:rsid w:val="006F17A0"/>
    <w:rsid w:val="00705EB4"/>
    <w:rsid w:val="007210AC"/>
    <w:rsid w:val="00735AFA"/>
    <w:rsid w:val="007A41A7"/>
    <w:rsid w:val="007B4B82"/>
    <w:rsid w:val="007F3FEC"/>
    <w:rsid w:val="00844A1E"/>
    <w:rsid w:val="008B4C34"/>
    <w:rsid w:val="009D7727"/>
    <w:rsid w:val="00A044F1"/>
    <w:rsid w:val="00A25213"/>
    <w:rsid w:val="00AF319C"/>
    <w:rsid w:val="00B10AD7"/>
    <w:rsid w:val="00BB0211"/>
    <w:rsid w:val="00BF3E92"/>
    <w:rsid w:val="00CA3E7F"/>
    <w:rsid w:val="00CF5739"/>
    <w:rsid w:val="00D25E04"/>
    <w:rsid w:val="00D64AA8"/>
    <w:rsid w:val="00DA1A93"/>
    <w:rsid w:val="00DB077E"/>
    <w:rsid w:val="00DF17CE"/>
    <w:rsid w:val="00E509DF"/>
    <w:rsid w:val="00E57686"/>
    <w:rsid w:val="00EC3EE7"/>
    <w:rsid w:val="00EC4633"/>
    <w:rsid w:val="00EE1D1D"/>
    <w:rsid w:val="00F115A3"/>
    <w:rsid w:val="00F15F5C"/>
    <w:rsid w:val="00F617C3"/>
    <w:rsid w:val="00F72AD9"/>
    <w:rsid w:val="00F867E4"/>
    <w:rsid w:val="00FB77C0"/>
    <w:rsid w:val="00FC67CD"/>
    <w:rsid w:val="00FF28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1B9657AD"/>
  <w15:docId w15:val="{24361E93-4D4B-4777-A6CF-FA5B55DCB0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Times New Roman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locked="1" w:uiPriority="0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locked="1" w:uiPriority="0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locked="1" w:uiPriority="0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C4633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2"/>
    <w:basedOn w:val="a"/>
    <w:link w:val="20"/>
    <w:uiPriority w:val="99"/>
    <w:rsid w:val="00844A1E"/>
    <w:pPr>
      <w:suppressLineNumbers/>
      <w:spacing w:after="0" w:line="240" w:lineRule="auto"/>
      <w:jc w:val="center"/>
    </w:pPr>
    <w:rPr>
      <w:rFonts w:ascii="Times New Roman" w:hAnsi="Times New Roman"/>
      <w:b/>
      <w:sz w:val="20"/>
      <w:szCs w:val="20"/>
      <w:u w:val="single"/>
    </w:rPr>
  </w:style>
  <w:style w:type="character" w:customStyle="1" w:styleId="20">
    <w:name w:val="Основной текст 2 Знак"/>
    <w:basedOn w:val="a0"/>
    <w:link w:val="2"/>
    <w:uiPriority w:val="99"/>
    <w:locked/>
    <w:rsid w:val="00844A1E"/>
    <w:rPr>
      <w:rFonts w:ascii="Times New Roman" w:hAnsi="Times New Roman" w:cs="Times New Roman"/>
      <w:b/>
      <w:sz w:val="20"/>
      <w:u w:val="single"/>
    </w:rPr>
  </w:style>
  <w:style w:type="paragraph" w:styleId="a3">
    <w:name w:val="header"/>
    <w:basedOn w:val="a"/>
    <w:link w:val="a4"/>
    <w:uiPriority w:val="99"/>
    <w:rsid w:val="00844A1E"/>
    <w:pPr>
      <w:widowControl w:val="0"/>
      <w:tabs>
        <w:tab w:val="center" w:pos="4677"/>
        <w:tab w:val="right" w:pos="9355"/>
      </w:tabs>
      <w:autoSpaceDE w:val="0"/>
      <w:autoSpaceDN w:val="0"/>
      <w:adjustRightInd w:val="0"/>
      <w:spacing w:after="0" w:line="240" w:lineRule="auto"/>
    </w:pPr>
    <w:rPr>
      <w:rFonts w:ascii="Arial" w:hAnsi="Arial"/>
      <w:sz w:val="20"/>
      <w:szCs w:val="20"/>
    </w:rPr>
  </w:style>
  <w:style w:type="character" w:customStyle="1" w:styleId="a4">
    <w:name w:val="Верхний колонтитул Знак"/>
    <w:basedOn w:val="a0"/>
    <w:link w:val="a3"/>
    <w:uiPriority w:val="99"/>
    <w:locked/>
    <w:rsid w:val="00844A1E"/>
    <w:rPr>
      <w:rFonts w:ascii="Arial" w:hAnsi="Arial" w:cs="Times New Roman"/>
      <w:sz w:val="20"/>
    </w:rPr>
  </w:style>
  <w:style w:type="paragraph" w:styleId="a5">
    <w:name w:val="List Paragraph"/>
    <w:basedOn w:val="a"/>
    <w:uiPriority w:val="99"/>
    <w:qFormat/>
    <w:rsid w:val="00844A1E"/>
    <w:pPr>
      <w:spacing w:after="0" w:line="240" w:lineRule="auto"/>
      <w:ind w:left="720"/>
      <w:contextualSpacing/>
    </w:pPr>
    <w:rPr>
      <w:rFonts w:ascii="Times New Roman" w:hAnsi="Times New Roman"/>
      <w:sz w:val="24"/>
      <w:szCs w:val="24"/>
    </w:rPr>
  </w:style>
  <w:style w:type="paragraph" w:styleId="a6">
    <w:name w:val="Body Text"/>
    <w:basedOn w:val="a"/>
    <w:link w:val="a7"/>
    <w:uiPriority w:val="99"/>
    <w:rsid w:val="00844A1E"/>
    <w:pPr>
      <w:widowControl w:val="0"/>
      <w:autoSpaceDE w:val="0"/>
      <w:autoSpaceDN w:val="0"/>
      <w:adjustRightInd w:val="0"/>
      <w:spacing w:after="120" w:line="240" w:lineRule="auto"/>
    </w:pPr>
    <w:rPr>
      <w:rFonts w:ascii="Arial" w:hAnsi="Arial"/>
      <w:sz w:val="20"/>
      <w:szCs w:val="20"/>
    </w:rPr>
  </w:style>
  <w:style w:type="character" w:customStyle="1" w:styleId="a7">
    <w:name w:val="Основной текст Знак"/>
    <w:basedOn w:val="a0"/>
    <w:link w:val="a6"/>
    <w:uiPriority w:val="99"/>
    <w:locked/>
    <w:rsid w:val="00844A1E"/>
    <w:rPr>
      <w:rFonts w:ascii="Arial" w:hAnsi="Arial" w:cs="Times New Roman"/>
      <w:sz w:val="20"/>
    </w:rPr>
  </w:style>
  <w:style w:type="table" w:styleId="a8">
    <w:name w:val="Table Grid"/>
    <w:basedOn w:val="a1"/>
    <w:uiPriority w:val="99"/>
    <w:rsid w:val="00844A1E"/>
    <w:rPr>
      <w:sz w:val="20"/>
      <w:szCs w:val="20"/>
      <w:lang w:eastAsia="en-US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9">
    <w:name w:val="Body Text Indent"/>
    <w:basedOn w:val="a"/>
    <w:link w:val="aa"/>
    <w:uiPriority w:val="99"/>
    <w:semiHidden/>
    <w:rsid w:val="00EE1D1D"/>
    <w:pPr>
      <w:spacing w:after="120"/>
      <w:ind w:left="283"/>
    </w:pPr>
  </w:style>
  <w:style w:type="character" w:customStyle="1" w:styleId="aa">
    <w:name w:val="Основной текст с отступом Знак"/>
    <w:basedOn w:val="a0"/>
    <w:link w:val="a9"/>
    <w:uiPriority w:val="99"/>
    <w:semiHidden/>
    <w:locked/>
    <w:rsid w:val="00EE1D1D"/>
    <w:rPr>
      <w:rFonts w:cs="Times New Roman"/>
    </w:rPr>
  </w:style>
  <w:style w:type="paragraph" w:styleId="21">
    <w:name w:val="Body Text Indent 2"/>
    <w:basedOn w:val="a"/>
    <w:link w:val="22"/>
    <w:uiPriority w:val="99"/>
    <w:semiHidden/>
    <w:rsid w:val="00EE1D1D"/>
    <w:pPr>
      <w:spacing w:after="120" w:line="480" w:lineRule="auto"/>
      <w:ind w:left="283"/>
    </w:pPr>
  </w:style>
  <w:style w:type="character" w:customStyle="1" w:styleId="22">
    <w:name w:val="Основной текст с отступом 2 Знак"/>
    <w:basedOn w:val="a0"/>
    <w:link w:val="21"/>
    <w:uiPriority w:val="99"/>
    <w:semiHidden/>
    <w:locked/>
    <w:rsid w:val="00EE1D1D"/>
    <w:rPr>
      <w:rFonts w:cs="Times New Roman"/>
    </w:rPr>
  </w:style>
  <w:style w:type="paragraph" w:styleId="3">
    <w:name w:val="Body Text Indent 3"/>
    <w:basedOn w:val="a"/>
    <w:link w:val="30"/>
    <w:uiPriority w:val="99"/>
    <w:semiHidden/>
    <w:rsid w:val="00EE1D1D"/>
    <w:pPr>
      <w:spacing w:after="120"/>
      <w:ind w:left="283"/>
    </w:pPr>
    <w:rPr>
      <w:sz w:val="16"/>
      <w:szCs w:val="16"/>
    </w:rPr>
  </w:style>
  <w:style w:type="character" w:customStyle="1" w:styleId="30">
    <w:name w:val="Основной текст с отступом 3 Знак"/>
    <w:basedOn w:val="a0"/>
    <w:link w:val="3"/>
    <w:uiPriority w:val="99"/>
    <w:semiHidden/>
    <w:locked/>
    <w:rsid w:val="00EE1D1D"/>
    <w:rPr>
      <w:rFonts w:cs="Times New Roman"/>
      <w:sz w:val="16"/>
    </w:rPr>
  </w:style>
  <w:style w:type="paragraph" w:styleId="31">
    <w:name w:val="Body Text 3"/>
    <w:basedOn w:val="a"/>
    <w:link w:val="32"/>
    <w:uiPriority w:val="99"/>
    <w:semiHidden/>
    <w:rsid w:val="00EE1D1D"/>
    <w:pPr>
      <w:spacing w:after="120"/>
    </w:pPr>
    <w:rPr>
      <w:sz w:val="16"/>
      <w:szCs w:val="16"/>
    </w:rPr>
  </w:style>
  <w:style w:type="character" w:customStyle="1" w:styleId="32">
    <w:name w:val="Основной текст 3 Знак"/>
    <w:basedOn w:val="a0"/>
    <w:link w:val="31"/>
    <w:uiPriority w:val="99"/>
    <w:semiHidden/>
    <w:locked/>
    <w:rsid w:val="00EE1D1D"/>
    <w:rPr>
      <w:rFonts w:cs="Times New Roman"/>
      <w:sz w:val="16"/>
    </w:rPr>
  </w:style>
  <w:style w:type="table" w:customStyle="1" w:styleId="1">
    <w:name w:val="Сетка таблицы1"/>
    <w:uiPriority w:val="99"/>
    <w:rsid w:val="00EE1D1D"/>
    <w:rPr>
      <w:sz w:val="20"/>
      <w:szCs w:val="20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194657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6944</Words>
  <Characters>39587</Characters>
  <Application>Microsoft Office Word</Application>
  <DocSecurity>0</DocSecurity>
  <Lines>329</Lines>
  <Paragraphs>92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46439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дооц</dc:creator>
  <cp:keywords/>
  <dc:description/>
  <cp:lastModifiedBy>Лилия</cp:lastModifiedBy>
  <cp:revision>6</cp:revision>
  <cp:lastPrinted>2014-10-12T05:58:00Z</cp:lastPrinted>
  <dcterms:created xsi:type="dcterms:W3CDTF">2021-10-26T07:31:00Z</dcterms:created>
  <dcterms:modified xsi:type="dcterms:W3CDTF">2021-11-08T12:26:00Z</dcterms:modified>
</cp:coreProperties>
</file>